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EB6703" w14:textId="35B4B94B" w:rsidR="006A2463" w:rsidRDefault="00C15F62" w:rsidP="00C15F62">
      <w:pPr>
        <w:jc w:val="center"/>
        <w:rPr>
          <w:sz w:val="40"/>
          <w:szCs w:val="40"/>
        </w:rPr>
      </w:pPr>
      <w:r w:rsidRPr="00C15F62">
        <w:rPr>
          <w:sz w:val="40"/>
          <w:szCs w:val="40"/>
        </w:rPr>
        <w:t>Manitoba Immunization Verification Job Aid</w:t>
      </w:r>
    </w:p>
    <w:p w14:paraId="76827621" w14:textId="4C274F7B" w:rsidR="00A06281" w:rsidRDefault="00C15F62" w:rsidP="00C15F62">
      <w:pPr>
        <w:rPr>
          <w:sz w:val="24"/>
          <w:szCs w:val="24"/>
        </w:rPr>
      </w:pPr>
      <w:r>
        <w:rPr>
          <w:sz w:val="24"/>
          <w:szCs w:val="24"/>
        </w:rPr>
        <w:t xml:space="preserve">Commissionaires Manitoba has been approached by </w:t>
      </w:r>
      <w:r w:rsidR="00417A93">
        <w:rPr>
          <w:sz w:val="24"/>
          <w:szCs w:val="24"/>
        </w:rPr>
        <w:t xml:space="preserve">the province to provide </w:t>
      </w:r>
      <w:r>
        <w:rPr>
          <w:sz w:val="24"/>
          <w:szCs w:val="24"/>
        </w:rPr>
        <w:t xml:space="preserve">Immunization Verification </w:t>
      </w:r>
      <w:r w:rsidR="00417A93">
        <w:rPr>
          <w:sz w:val="24"/>
          <w:szCs w:val="24"/>
        </w:rPr>
        <w:t xml:space="preserve">for staff and volunteers </w:t>
      </w:r>
      <w:r>
        <w:rPr>
          <w:sz w:val="24"/>
          <w:szCs w:val="24"/>
        </w:rPr>
        <w:t xml:space="preserve">at various municipal public buildings, in particular community centres such as hockey arenas.  While the current requests are for hockey arenas, it is anticipated that as the municipalities </w:t>
      </w:r>
      <w:r w:rsidR="00A06281">
        <w:rPr>
          <w:sz w:val="24"/>
          <w:szCs w:val="24"/>
        </w:rPr>
        <w:t>open</w:t>
      </w:r>
      <w:r>
        <w:rPr>
          <w:sz w:val="24"/>
          <w:szCs w:val="24"/>
        </w:rPr>
        <w:t xml:space="preserve"> further some of these requests may include other public areas such as libraries or curling rinks</w:t>
      </w:r>
      <w:proofErr w:type="gramStart"/>
      <w:r>
        <w:rPr>
          <w:sz w:val="24"/>
          <w:szCs w:val="24"/>
        </w:rPr>
        <w:t xml:space="preserve">.  </w:t>
      </w:r>
      <w:proofErr w:type="gramEnd"/>
    </w:p>
    <w:p w14:paraId="76384593" w14:textId="76B49678" w:rsidR="00A06281" w:rsidRDefault="00C15F62" w:rsidP="00C15F62">
      <w:pPr>
        <w:rPr>
          <w:sz w:val="24"/>
          <w:szCs w:val="24"/>
        </w:rPr>
      </w:pPr>
      <w:r>
        <w:rPr>
          <w:sz w:val="24"/>
          <w:szCs w:val="24"/>
        </w:rPr>
        <w:t>To assist</w:t>
      </w:r>
      <w:r w:rsidR="00A06281">
        <w:rPr>
          <w:sz w:val="24"/>
          <w:szCs w:val="24"/>
        </w:rPr>
        <w:t xml:space="preserve"> with </w:t>
      </w:r>
      <w:r>
        <w:rPr>
          <w:sz w:val="24"/>
          <w:szCs w:val="24"/>
        </w:rPr>
        <w:t>the verification</w:t>
      </w:r>
      <w:r w:rsidR="00A06281">
        <w:rPr>
          <w:sz w:val="24"/>
          <w:szCs w:val="24"/>
        </w:rPr>
        <w:t xml:space="preserve"> process</w:t>
      </w:r>
      <w:r>
        <w:rPr>
          <w:sz w:val="24"/>
          <w:szCs w:val="24"/>
        </w:rPr>
        <w:t xml:space="preserve">, </w:t>
      </w:r>
      <w:r w:rsidR="00A06281">
        <w:rPr>
          <w:sz w:val="24"/>
          <w:szCs w:val="24"/>
        </w:rPr>
        <w:t>i</w:t>
      </w:r>
      <w:r>
        <w:rPr>
          <w:sz w:val="24"/>
          <w:szCs w:val="24"/>
        </w:rPr>
        <w:t xml:space="preserve">t is critical that each municipality </w:t>
      </w:r>
      <w:r w:rsidR="00F20F1F">
        <w:rPr>
          <w:sz w:val="24"/>
          <w:szCs w:val="24"/>
        </w:rPr>
        <w:t xml:space="preserve">inform the public of the requirement which must also include putting </w:t>
      </w:r>
      <w:r>
        <w:rPr>
          <w:sz w:val="24"/>
          <w:szCs w:val="24"/>
        </w:rPr>
        <w:t xml:space="preserve">signs up on the exterior doors </w:t>
      </w:r>
      <w:r w:rsidR="00F20F1F">
        <w:rPr>
          <w:sz w:val="24"/>
          <w:szCs w:val="24"/>
        </w:rPr>
        <w:t>prior to entry into the building</w:t>
      </w:r>
      <w:proofErr w:type="gramStart"/>
      <w:r w:rsidR="00F20F1F">
        <w:rPr>
          <w:sz w:val="24"/>
          <w:szCs w:val="24"/>
        </w:rPr>
        <w:t xml:space="preserve">.  </w:t>
      </w:r>
      <w:proofErr w:type="gramEnd"/>
      <w:r w:rsidR="00F20F1F">
        <w:rPr>
          <w:sz w:val="24"/>
          <w:szCs w:val="24"/>
        </w:rPr>
        <w:t xml:space="preserve">Samples are below: </w:t>
      </w:r>
      <w:r w:rsidR="00A06281">
        <w:rPr>
          <w:sz w:val="24"/>
          <w:szCs w:val="24"/>
        </w:rPr>
        <w:t xml:space="preserve"> </w:t>
      </w:r>
      <w:r>
        <w:rPr>
          <w:sz w:val="24"/>
          <w:szCs w:val="24"/>
        </w:rPr>
        <w:t xml:space="preserve"> </w:t>
      </w:r>
    </w:p>
    <w:p w14:paraId="713535E7" w14:textId="4AA6ED12" w:rsidR="00C15F62" w:rsidRDefault="00A06281" w:rsidP="00A06281">
      <w:pPr>
        <w:pStyle w:val="ListParagraph"/>
        <w:numPr>
          <w:ilvl w:val="0"/>
          <w:numId w:val="1"/>
        </w:numPr>
        <w:rPr>
          <w:sz w:val="24"/>
          <w:szCs w:val="24"/>
        </w:rPr>
      </w:pPr>
      <w:r w:rsidRPr="00A06281">
        <w:rPr>
          <w:sz w:val="24"/>
          <w:szCs w:val="24"/>
        </w:rPr>
        <w:t>Masks must be worn inside the public building.</w:t>
      </w:r>
    </w:p>
    <w:p w14:paraId="00E1A53B" w14:textId="4A03DADF" w:rsidR="00A06281" w:rsidRDefault="00A06281" w:rsidP="00A06281">
      <w:pPr>
        <w:pStyle w:val="ListParagraph"/>
        <w:numPr>
          <w:ilvl w:val="0"/>
          <w:numId w:val="1"/>
        </w:numPr>
        <w:rPr>
          <w:sz w:val="24"/>
          <w:szCs w:val="24"/>
        </w:rPr>
      </w:pPr>
      <w:r>
        <w:rPr>
          <w:sz w:val="24"/>
          <w:szCs w:val="24"/>
        </w:rPr>
        <w:t>Social distancing must be maintained</w:t>
      </w:r>
    </w:p>
    <w:p w14:paraId="10F081F1" w14:textId="6C441A15" w:rsidR="00F20F1F" w:rsidRPr="00F20F1F" w:rsidRDefault="00F20F1F" w:rsidP="00A06281">
      <w:pPr>
        <w:pStyle w:val="ListParagraph"/>
        <w:numPr>
          <w:ilvl w:val="0"/>
          <w:numId w:val="1"/>
        </w:numPr>
        <w:rPr>
          <w:sz w:val="24"/>
          <w:szCs w:val="24"/>
        </w:rPr>
      </w:pPr>
      <w:r w:rsidRPr="00F20F1F">
        <w:rPr>
          <w:sz w:val="24"/>
          <w:szCs w:val="24"/>
        </w:rPr>
        <w:t xml:space="preserve">Proof of Vaccination required for entry </w:t>
      </w:r>
    </w:p>
    <w:p w14:paraId="63BB1FB1" w14:textId="530C1AB2" w:rsidR="00F20F1F" w:rsidRDefault="00F20F1F" w:rsidP="00A06281">
      <w:pPr>
        <w:jc w:val="center"/>
        <w:rPr>
          <w:sz w:val="24"/>
          <w:szCs w:val="24"/>
        </w:rPr>
      </w:pPr>
      <w:r w:rsidRPr="00F20F1F">
        <w:rPr>
          <w:noProof/>
        </w:rPr>
        <w:t xml:space="preserve"> </w:t>
      </w:r>
      <w:r>
        <w:rPr>
          <w:noProof/>
        </w:rPr>
        <w:drawing>
          <wp:inline distT="0" distB="0" distL="0" distR="0" wp14:anchorId="60B3F8CF" wp14:editId="5B855F3C">
            <wp:extent cx="2632675" cy="3409315"/>
            <wp:effectExtent l="0" t="0" r="0" b="635"/>
            <wp:docPr id="4" name="Picture 4" descr="Traveller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vellers' Infor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9095" cy="3417630"/>
                    </a:xfrm>
                    <a:prstGeom prst="rect">
                      <a:avLst/>
                    </a:prstGeom>
                    <a:noFill/>
                    <a:ln>
                      <a:noFill/>
                    </a:ln>
                  </pic:spPr>
                </pic:pic>
              </a:graphicData>
            </a:graphic>
          </wp:inline>
        </w:drawing>
      </w:r>
      <w:r>
        <w:rPr>
          <w:noProof/>
        </w:rPr>
        <w:drawing>
          <wp:inline distT="0" distB="0" distL="0" distR="0" wp14:anchorId="0EF89A42" wp14:editId="4AE05D1E">
            <wp:extent cx="2628442" cy="3390690"/>
            <wp:effectExtent l="0" t="0" r="635" b="635"/>
            <wp:docPr id="2" name="Picture 2" descr="Traveller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vellers' Inform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8801" cy="3404054"/>
                    </a:xfrm>
                    <a:prstGeom prst="rect">
                      <a:avLst/>
                    </a:prstGeom>
                    <a:noFill/>
                    <a:ln>
                      <a:noFill/>
                    </a:ln>
                  </pic:spPr>
                </pic:pic>
              </a:graphicData>
            </a:graphic>
          </wp:inline>
        </w:drawing>
      </w:r>
    </w:p>
    <w:p w14:paraId="1C185AB1" w14:textId="672BCA9B" w:rsidR="00A06281" w:rsidRDefault="00F20F1F" w:rsidP="00A06281">
      <w:pPr>
        <w:jc w:val="center"/>
        <w:rPr>
          <w:sz w:val="24"/>
          <w:szCs w:val="24"/>
        </w:rPr>
      </w:pPr>
      <w:r>
        <w:rPr>
          <w:sz w:val="24"/>
          <w:szCs w:val="24"/>
        </w:rPr>
        <w:t xml:space="preserve">Please </w:t>
      </w:r>
      <w:r w:rsidR="008E74B2">
        <w:rPr>
          <w:sz w:val="24"/>
          <w:szCs w:val="24"/>
        </w:rPr>
        <w:t>note</w:t>
      </w:r>
      <w:r>
        <w:rPr>
          <w:sz w:val="24"/>
          <w:szCs w:val="24"/>
        </w:rPr>
        <w:t xml:space="preserve"> both (along with others) are downloadable from the Province of Manitoba Shared Health site: </w:t>
      </w:r>
    </w:p>
    <w:p w14:paraId="337F669A" w14:textId="62B2DEEE" w:rsidR="00F20F1F" w:rsidRDefault="00C55AF7" w:rsidP="00A06281">
      <w:pPr>
        <w:jc w:val="center"/>
        <w:rPr>
          <w:sz w:val="24"/>
          <w:szCs w:val="24"/>
        </w:rPr>
      </w:pPr>
      <w:hyperlink r:id="rId10" w:history="1">
        <w:r w:rsidR="00F20F1F" w:rsidRPr="00AD6FAC">
          <w:rPr>
            <w:rStyle w:val="Hyperlink"/>
            <w:sz w:val="24"/>
            <w:szCs w:val="24"/>
          </w:rPr>
          <w:t>https://www.gov.mb.ca/covid19/updates/resources.html</w:t>
        </w:r>
      </w:hyperlink>
    </w:p>
    <w:p w14:paraId="3652116D" w14:textId="693A0321" w:rsidR="00F20F1F" w:rsidRDefault="00F20F1F" w:rsidP="00C15F62">
      <w:pPr>
        <w:rPr>
          <w:sz w:val="24"/>
          <w:szCs w:val="24"/>
        </w:rPr>
      </w:pPr>
    </w:p>
    <w:p w14:paraId="7197049E" w14:textId="499921D3" w:rsidR="008E74B2" w:rsidRDefault="008E74B2" w:rsidP="00C15F62">
      <w:pPr>
        <w:rPr>
          <w:sz w:val="24"/>
          <w:szCs w:val="24"/>
        </w:rPr>
      </w:pPr>
    </w:p>
    <w:p w14:paraId="12B38262" w14:textId="0B9D9E34" w:rsidR="008E74B2" w:rsidRDefault="008E74B2" w:rsidP="00C15F62">
      <w:pPr>
        <w:rPr>
          <w:sz w:val="24"/>
          <w:szCs w:val="24"/>
        </w:rPr>
      </w:pPr>
    </w:p>
    <w:p w14:paraId="785EA690" w14:textId="172A5CFB" w:rsidR="008E74B2" w:rsidRPr="001E55FF" w:rsidRDefault="008E74B2" w:rsidP="001E55FF">
      <w:pPr>
        <w:jc w:val="center"/>
        <w:rPr>
          <w:sz w:val="24"/>
          <w:szCs w:val="24"/>
        </w:rPr>
      </w:pPr>
      <w:r w:rsidRPr="001E55FF">
        <w:rPr>
          <w:b/>
          <w:bCs/>
          <w:sz w:val="24"/>
          <w:szCs w:val="24"/>
        </w:rPr>
        <w:lastRenderedPageBreak/>
        <w:t>TASKING REMINDERS</w:t>
      </w:r>
    </w:p>
    <w:p w14:paraId="439CCAAD" w14:textId="0CAA383A" w:rsidR="00C15F62" w:rsidRDefault="00C15F62" w:rsidP="00C15F62">
      <w:pPr>
        <w:rPr>
          <w:sz w:val="24"/>
          <w:szCs w:val="24"/>
        </w:rPr>
      </w:pPr>
      <w:r>
        <w:rPr>
          <w:sz w:val="24"/>
          <w:szCs w:val="24"/>
        </w:rPr>
        <w:t xml:space="preserve">For members of Commissionaires Manitoba should you be tasked with providing immunization verification please remember having exceptional customer service skills should always be </w:t>
      </w:r>
      <w:r w:rsidR="008E74B2">
        <w:rPr>
          <w:sz w:val="24"/>
          <w:szCs w:val="24"/>
        </w:rPr>
        <w:t xml:space="preserve">your </w:t>
      </w:r>
      <w:r>
        <w:rPr>
          <w:sz w:val="24"/>
          <w:szCs w:val="24"/>
        </w:rPr>
        <w:t>first point of contact for all interactions with the public.</w:t>
      </w:r>
    </w:p>
    <w:p w14:paraId="31C5D3C9" w14:textId="0654CF36" w:rsidR="00C15F62" w:rsidRDefault="00C15F62" w:rsidP="00C15F62">
      <w:pPr>
        <w:rPr>
          <w:sz w:val="24"/>
          <w:szCs w:val="24"/>
        </w:rPr>
      </w:pPr>
      <w:r>
        <w:rPr>
          <w:sz w:val="24"/>
          <w:szCs w:val="24"/>
        </w:rPr>
        <w:t xml:space="preserve">Immunization </w:t>
      </w:r>
      <w:r w:rsidR="008E74B2">
        <w:rPr>
          <w:sz w:val="24"/>
          <w:szCs w:val="24"/>
        </w:rPr>
        <w:t>verification</w:t>
      </w:r>
      <w:r>
        <w:rPr>
          <w:sz w:val="24"/>
          <w:szCs w:val="24"/>
        </w:rPr>
        <w:t xml:space="preserve"> can be a sensitive issue for some</w:t>
      </w:r>
      <w:r w:rsidR="00471182">
        <w:rPr>
          <w:sz w:val="24"/>
          <w:szCs w:val="24"/>
        </w:rPr>
        <w:t xml:space="preserve"> people,</w:t>
      </w:r>
      <w:r>
        <w:rPr>
          <w:sz w:val="24"/>
          <w:szCs w:val="24"/>
        </w:rPr>
        <w:t xml:space="preserve"> so how we approach the individual becomes key to how well the request is received.</w:t>
      </w:r>
    </w:p>
    <w:p w14:paraId="6F69FDB9" w14:textId="2D271BBF" w:rsidR="00C15F62" w:rsidRPr="001E55FF" w:rsidRDefault="001E55FF" w:rsidP="00C15F62">
      <w:pPr>
        <w:rPr>
          <w:b/>
          <w:bCs/>
          <w:sz w:val="24"/>
          <w:szCs w:val="24"/>
        </w:rPr>
      </w:pPr>
      <w:r w:rsidRPr="001E55FF">
        <w:rPr>
          <w:b/>
          <w:bCs/>
          <w:sz w:val="24"/>
          <w:szCs w:val="24"/>
        </w:rPr>
        <w:t xml:space="preserve">GREETINGS: </w:t>
      </w:r>
    </w:p>
    <w:p w14:paraId="4849DBDD" w14:textId="7C659DBA" w:rsidR="00C15F62" w:rsidRDefault="00C15F62" w:rsidP="00C15F62">
      <w:pPr>
        <w:rPr>
          <w:sz w:val="24"/>
          <w:szCs w:val="24"/>
        </w:rPr>
      </w:pPr>
      <w:r>
        <w:rPr>
          <w:sz w:val="24"/>
          <w:szCs w:val="24"/>
        </w:rPr>
        <w:t>Good morning/afternoon/evening always serves to break the ice along with making friendly eye contact</w:t>
      </w:r>
      <w:proofErr w:type="gramStart"/>
      <w:r>
        <w:rPr>
          <w:sz w:val="24"/>
          <w:szCs w:val="24"/>
        </w:rPr>
        <w:t xml:space="preserve">.  </w:t>
      </w:r>
      <w:proofErr w:type="gramEnd"/>
    </w:p>
    <w:p w14:paraId="1CB53854" w14:textId="2F6A5EE7" w:rsidR="00C15F62" w:rsidRDefault="00C15F62" w:rsidP="00C15F62">
      <w:pPr>
        <w:rPr>
          <w:sz w:val="24"/>
          <w:szCs w:val="24"/>
        </w:rPr>
      </w:pPr>
      <w:r>
        <w:rPr>
          <w:sz w:val="24"/>
          <w:szCs w:val="24"/>
        </w:rPr>
        <w:t>“Good morning, how are you today</w:t>
      </w:r>
      <w:proofErr w:type="gramStart"/>
      <w:r w:rsidR="008E74B2">
        <w:rPr>
          <w:sz w:val="24"/>
          <w:szCs w:val="24"/>
        </w:rPr>
        <w:t xml:space="preserve">?  </w:t>
      </w:r>
      <w:proofErr w:type="gramEnd"/>
      <w:r w:rsidR="008E74B2">
        <w:rPr>
          <w:sz w:val="24"/>
          <w:szCs w:val="24"/>
        </w:rPr>
        <w:t>May I see your immunization card and a valid government issued photo ID</w:t>
      </w:r>
      <w:r w:rsidR="00933277">
        <w:rPr>
          <w:sz w:val="24"/>
          <w:szCs w:val="24"/>
        </w:rPr>
        <w:t xml:space="preserve"> please?”</w:t>
      </w:r>
      <w:r w:rsidR="008E74B2">
        <w:rPr>
          <w:sz w:val="24"/>
          <w:szCs w:val="24"/>
        </w:rPr>
        <w:t xml:space="preserve"> </w:t>
      </w:r>
    </w:p>
    <w:p w14:paraId="0F310A49" w14:textId="3F538E22" w:rsidR="008E74B2" w:rsidRDefault="008E74B2" w:rsidP="008E74B2">
      <w:pPr>
        <w:rPr>
          <w:sz w:val="24"/>
          <w:szCs w:val="24"/>
        </w:rPr>
      </w:pPr>
      <w:r>
        <w:rPr>
          <w:sz w:val="24"/>
          <w:szCs w:val="24"/>
        </w:rPr>
        <w:t>What are valid government issued photo ID</w:t>
      </w:r>
      <w:proofErr w:type="gramStart"/>
      <w:r>
        <w:rPr>
          <w:sz w:val="24"/>
          <w:szCs w:val="24"/>
        </w:rPr>
        <w:t xml:space="preserve">?  </w:t>
      </w:r>
      <w:proofErr w:type="gramEnd"/>
      <w:r>
        <w:rPr>
          <w:sz w:val="24"/>
          <w:szCs w:val="24"/>
        </w:rPr>
        <w:t xml:space="preserve">Any photo that has been issued by the Province of Manitoba or Government of Canada </w:t>
      </w:r>
      <w:r w:rsidR="008250FB">
        <w:rPr>
          <w:sz w:val="24"/>
          <w:szCs w:val="24"/>
        </w:rPr>
        <w:t xml:space="preserve">that includes a photo, date of birth, </w:t>
      </w:r>
      <w:r w:rsidR="00F54056">
        <w:rPr>
          <w:sz w:val="24"/>
          <w:szCs w:val="24"/>
        </w:rPr>
        <w:t xml:space="preserve">and </w:t>
      </w:r>
      <w:r w:rsidR="00D26A6A">
        <w:rPr>
          <w:sz w:val="24"/>
          <w:szCs w:val="24"/>
        </w:rPr>
        <w:t xml:space="preserve">full </w:t>
      </w:r>
      <w:r w:rsidR="008250FB">
        <w:rPr>
          <w:sz w:val="24"/>
          <w:szCs w:val="24"/>
        </w:rPr>
        <w:t>name</w:t>
      </w:r>
      <w:proofErr w:type="gramStart"/>
      <w:r w:rsidR="008250FB">
        <w:rPr>
          <w:sz w:val="24"/>
          <w:szCs w:val="24"/>
        </w:rPr>
        <w:t xml:space="preserve">.  </w:t>
      </w:r>
      <w:proofErr w:type="gramEnd"/>
      <w:r w:rsidR="008250FB">
        <w:rPr>
          <w:sz w:val="24"/>
          <w:szCs w:val="24"/>
        </w:rPr>
        <w:t xml:space="preserve">In Manitoba </w:t>
      </w:r>
      <w:r w:rsidR="00D26A6A">
        <w:rPr>
          <w:sz w:val="24"/>
          <w:szCs w:val="24"/>
        </w:rPr>
        <w:t xml:space="preserve">acceptable forms of </w:t>
      </w:r>
      <w:r w:rsidR="008250FB">
        <w:rPr>
          <w:sz w:val="24"/>
          <w:szCs w:val="24"/>
        </w:rPr>
        <w:t>phot</w:t>
      </w:r>
      <w:r w:rsidR="00D26A6A">
        <w:rPr>
          <w:sz w:val="24"/>
          <w:szCs w:val="24"/>
        </w:rPr>
        <w:t>o</w:t>
      </w:r>
      <w:r w:rsidR="008250FB">
        <w:rPr>
          <w:sz w:val="24"/>
          <w:szCs w:val="24"/>
        </w:rPr>
        <w:t xml:space="preserve"> ID </w:t>
      </w:r>
      <w:r w:rsidR="00D26A6A">
        <w:rPr>
          <w:sz w:val="24"/>
          <w:szCs w:val="24"/>
        </w:rPr>
        <w:t xml:space="preserve">are as follows: </w:t>
      </w:r>
    </w:p>
    <w:p w14:paraId="2DFADC32" w14:textId="087A1DA5" w:rsidR="008E74B2" w:rsidRDefault="008250FB" w:rsidP="008E74B2">
      <w:pPr>
        <w:pStyle w:val="ListParagraph"/>
        <w:numPr>
          <w:ilvl w:val="0"/>
          <w:numId w:val="3"/>
        </w:numPr>
        <w:rPr>
          <w:sz w:val="24"/>
          <w:szCs w:val="24"/>
        </w:rPr>
      </w:pPr>
      <w:r>
        <w:rPr>
          <w:sz w:val="24"/>
          <w:szCs w:val="24"/>
        </w:rPr>
        <w:t>MB Driver’s</w:t>
      </w:r>
      <w:r w:rsidR="008E74B2">
        <w:rPr>
          <w:sz w:val="24"/>
          <w:szCs w:val="24"/>
        </w:rPr>
        <w:t xml:space="preserve"> License</w:t>
      </w:r>
    </w:p>
    <w:p w14:paraId="02AB2AB2" w14:textId="55EF653D" w:rsidR="008E74B2" w:rsidRDefault="008250FB" w:rsidP="008E74B2">
      <w:pPr>
        <w:pStyle w:val="ListParagraph"/>
        <w:numPr>
          <w:ilvl w:val="0"/>
          <w:numId w:val="3"/>
        </w:numPr>
        <w:rPr>
          <w:sz w:val="24"/>
          <w:szCs w:val="24"/>
        </w:rPr>
      </w:pPr>
      <w:r>
        <w:rPr>
          <w:sz w:val="24"/>
          <w:szCs w:val="24"/>
        </w:rPr>
        <w:t xml:space="preserve">MB </w:t>
      </w:r>
      <w:r w:rsidR="008E74B2">
        <w:rPr>
          <w:sz w:val="24"/>
          <w:szCs w:val="24"/>
        </w:rPr>
        <w:t>Provincial ID Card</w:t>
      </w:r>
      <w:r>
        <w:rPr>
          <w:sz w:val="24"/>
          <w:szCs w:val="24"/>
        </w:rPr>
        <w:t xml:space="preserve"> (please note, the MB Enhanced ID card is no longer valid as of June 1, 2022, and holders should have applied for a new ID card to be reissued prior to this).</w:t>
      </w:r>
    </w:p>
    <w:p w14:paraId="62CE4CF2" w14:textId="1D3D319C" w:rsidR="008E74B2" w:rsidRDefault="008250FB" w:rsidP="008E74B2">
      <w:pPr>
        <w:pStyle w:val="ListParagraph"/>
        <w:numPr>
          <w:ilvl w:val="0"/>
          <w:numId w:val="3"/>
        </w:numPr>
        <w:rPr>
          <w:sz w:val="24"/>
          <w:szCs w:val="24"/>
        </w:rPr>
      </w:pPr>
      <w:r>
        <w:rPr>
          <w:sz w:val="24"/>
          <w:szCs w:val="24"/>
        </w:rPr>
        <w:t xml:space="preserve">Canadian </w:t>
      </w:r>
      <w:r w:rsidR="008E74B2">
        <w:rPr>
          <w:sz w:val="24"/>
          <w:szCs w:val="24"/>
        </w:rPr>
        <w:t xml:space="preserve">Passport </w:t>
      </w:r>
    </w:p>
    <w:p w14:paraId="399FCD1C" w14:textId="71C5B765" w:rsidR="008E74B2" w:rsidRDefault="008E74B2" w:rsidP="008E74B2">
      <w:pPr>
        <w:pStyle w:val="ListParagraph"/>
        <w:numPr>
          <w:ilvl w:val="0"/>
          <w:numId w:val="3"/>
        </w:numPr>
        <w:rPr>
          <w:sz w:val="24"/>
          <w:szCs w:val="24"/>
        </w:rPr>
      </w:pPr>
      <w:r>
        <w:rPr>
          <w:sz w:val="24"/>
          <w:szCs w:val="24"/>
        </w:rPr>
        <w:t>Certificate of Indian Status card</w:t>
      </w:r>
    </w:p>
    <w:p w14:paraId="567C51D8" w14:textId="6F20BBD6" w:rsidR="008E74B2" w:rsidRDefault="008E74B2" w:rsidP="008E74B2">
      <w:pPr>
        <w:pStyle w:val="ListParagraph"/>
        <w:numPr>
          <w:ilvl w:val="0"/>
          <w:numId w:val="3"/>
        </w:numPr>
        <w:rPr>
          <w:sz w:val="24"/>
          <w:szCs w:val="24"/>
        </w:rPr>
      </w:pPr>
      <w:r>
        <w:rPr>
          <w:sz w:val="24"/>
          <w:szCs w:val="24"/>
        </w:rPr>
        <w:t>Permanent Residence Card</w:t>
      </w:r>
    </w:p>
    <w:p w14:paraId="55D2FCBF" w14:textId="64E4B88A" w:rsidR="008E74B2" w:rsidRPr="008E74B2" w:rsidRDefault="00E314D3" w:rsidP="008E74B2">
      <w:pPr>
        <w:pStyle w:val="ListParagraph"/>
        <w:numPr>
          <w:ilvl w:val="0"/>
          <w:numId w:val="3"/>
        </w:numPr>
        <w:rPr>
          <w:sz w:val="24"/>
          <w:szCs w:val="24"/>
        </w:rPr>
      </w:pPr>
      <w:r>
        <w:rPr>
          <w:sz w:val="24"/>
          <w:szCs w:val="24"/>
        </w:rPr>
        <w:t>Canadian Forces Identification Card or Veteran Service Card</w:t>
      </w:r>
    </w:p>
    <w:p w14:paraId="364894EB" w14:textId="01B9F7B1" w:rsidR="008E74B2" w:rsidRDefault="003463B6" w:rsidP="00C15F62">
      <w:pPr>
        <w:rPr>
          <w:b/>
          <w:bCs/>
          <w:sz w:val="24"/>
          <w:szCs w:val="24"/>
        </w:rPr>
      </w:pPr>
      <w:r w:rsidRPr="003463B6">
        <w:rPr>
          <w:b/>
          <w:bCs/>
          <w:sz w:val="24"/>
          <w:szCs w:val="24"/>
        </w:rPr>
        <w:t xml:space="preserve">SCANNING THE QR CODE </w:t>
      </w:r>
    </w:p>
    <w:p w14:paraId="565FE2F1" w14:textId="61AE4C0D" w:rsidR="003463B6" w:rsidRDefault="003463B6" w:rsidP="00C15F62">
      <w:pPr>
        <w:rPr>
          <w:sz w:val="24"/>
          <w:szCs w:val="24"/>
        </w:rPr>
      </w:pPr>
      <w:r>
        <w:rPr>
          <w:sz w:val="24"/>
          <w:szCs w:val="24"/>
        </w:rPr>
        <w:t xml:space="preserve">After the </w:t>
      </w:r>
      <w:r w:rsidR="00D62925">
        <w:rPr>
          <w:sz w:val="24"/>
          <w:szCs w:val="24"/>
        </w:rPr>
        <w:t>Manitoba Immunization Verification AP</w:t>
      </w:r>
      <w:r w:rsidR="005123C8">
        <w:rPr>
          <w:sz w:val="24"/>
          <w:szCs w:val="24"/>
        </w:rPr>
        <w:t>P</w:t>
      </w:r>
      <w:r w:rsidR="00D62925">
        <w:rPr>
          <w:sz w:val="24"/>
          <w:szCs w:val="24"/>
        </w:rPr>
        <w:t xml:space="preserve"> has been downloaded onto the phone, touch the ICON and log into the account using the credentials supplied</w:t>
      </w:r>
      <w:r w:rsidR="00670F1F">
        <w:rPr>
          <w:sz w:val="24"/>
          <w:szCs w:val="24"/>
        </w:rPr>
        <w:t xml:space="preserve">. </w:t>
      </w:r>
      <w:r w:rsidR="00D62925">
        <w:rPr>
          <w:sz w:val="24"/>
          <w:szCs w:val="24"/>
        </w:rPr>
        <w:t>Please note, while you can use your own credentials to log in, this ap</w:t>
      </w:r>
      <w:r w:rsidR="005123C8">
        <w:rPr>
          <w:sz w:val="24"/>
          <w:szCs w:val="24"/>
        </w:rPr>
        <w:t>p</w:t>
      </w:r>
      <w:r w:rsidR="00D62925">
        <w:rPr>
          <w:sz w:val="24"/>
          <w:szCs w:val="24"/>
        </w:rPr>
        <w:t xml:space="preserve"> DOES NOT track anything on the phone or against your account</w:t>
      </w:r>
      <w:proofErr w:type="gramStart"/>
      <w:r w:rsidR="00D62925">
        <w:rPr>
          <w:sz w:val="24"/>
          <w:szCs w:val="24"/>
        </w:rPr>
        <w:t xml:space="preserve">.  </w:t>
      </w:r>
      <w:proofErr w:type="gramEnd"/>
      <w:r w:rsidR="00D62925">
        <w:rPr>
          <w:sz w:val="24"/>
          <w:szCs w:val="24"/>
        </w:rPr>
        <w:t xml:space="preserve">No personal information is stored or is accessible when using the </w:t>
      </w:r>
      <w:r w:rsidR="00B84356">
        <w:rPr>
          <w:sz w:val="24"/>
          <w:szCs w:val="24"/>
        </w:rPr>
        <w:t xml:space="preserve">app. </w:t>
      </w:r>
      <w:r w:rsidR="00E71488">
        <w:rPr>
          <w:sz w:val="24"/>
          <w:szCs w:val="24"/>
        </w:rPr>
        <w:t xml:space="preserve">The log in information is simply </w:t>
      </w:r>
      <w:r w:rsidR="000A6788">
        <w:rPr>
          <w:sz w:val="24"/>
          <w:szCs w:val="24"/>
        </w:rPr>
        <w:t>used to access the ap</w:t>
      </w:r>
      <w:r w:rsidR="005039E1">
        <w:rPr>
          <w:sz w:val="24"/>
          <w:szCs w:val="24"/>
        </w:rPr>
        <w:t>p</w:t>
      </w:r>
      <w:r w:rsidR="00670F1F">
        <w:rPr>
          <w:sz w:val="24"/>
          <w:szCs w:val="24"/>
        </w:rPr>
        <w:t xml:space="preserve"> which reads the QR CODE. </w:t>
      </w:r>
    </w:p>
    <w:p w14:paraId="13324D42" w14:textId="2BC83746" w:rsidR="000A6788" w:rsidRDefault="000A6788" w:rsidP="00C15F62">
      <w:pPr>
        <w:rPr>
          <w:sz w:val="24"/>
          <w:szCs w:val="24"/>
        </w:rPr>
      </w:pPr>
      <w:r>
        <w:rPr>
          <w:sz w:val="24"/>
          <w:szCs w:val="24"/>
        </w:rPr>
        <w:t>Once you have opened the application, you will see the camera has been activated and a square for scanning the QR code has appeared.</w:t>
      </w:r>
    </w:p>
    <w:p w14:paraId="3AFD417C" w14:textId="0D075D75" w:rsidR="001F2200" w:rsidRDefault="001F2200" w:rsidP="00C15F62">
      <w:pPr>
        <w:rPr>
          <w:sz w:val="24"/>
          <w:szCs w:val="24"/>
        </w:rPr>
      </w:pPr>
      <w:r>
        <w:rPr>
          <w:sz w:val="24"/>
          <w:szCs w:val="24"/>
        </w:rPr>
        <w:t>Position the camera over the QR CODE (</w:t>
      </w:r>
      <w:r w:rsidR="00471182">
        <w:rPr>
          <w:sz w:val="24"/>
          <w:szCs w:val="24"/>
        </w:rPr>
        <w:t>found</w:t>
      </w:r>
      <w:r>
        <w:rPr>
          <w:sz w:val="24"/>
          <w:szCs w:val="24"/>
        </w:rPr>
        <w:t xml:space="preserve"> on the rear of the immunization card or on the photo of the QR code presented) </w:t>
      </w:r>
      <w:r w:rsidR="003D1156">
        <w:rPr>
          <w:sz w:val="24"/>
          <w:szCs w:val="24"/>
        </w:rPr>
        <w:t>and press “VE</w:t>
      </w:r>
      <w:r w:rsidR="005123C8">
        <w:rPr>
          <w:sz w:val="24"/>
          <w:szCs w:val="24"/>
        </w:rPr>
        <w:t>RIFY</w:t>
      </w:r>
      <w:r w:rsidR="003D1156">
        <w:rPr>
          <w:sz w:val="24"/>
          <w:szCs w:val="24"/>
        </w:rPr>
        <w:t xml:space="preserve"> IMMUNIZATION”</w:t>
      </w:r>
      <w:proofErr w:type="gramStart"/>
      <w:r w:rsidR="003D1156">
        <w:rPr>
          <w:sz w:val="24"/>
          <w:szCs w:val="24"/>
        </w:rPr>
        <w:t xml:space="preserve">.  </w:t>
      </w:r>
      <w:proofErr w:type="gramEnd"/>
    </w:p>
    <w:p w14:paraId="7ED1A8CF" w14:textId="2D8DB343" w:rsidR="007B4C34" w:rsidRDefault="007B4C34" w:rsidP="00C15F62">
      <w:pPr>
        <w:rPr>
          <w:sz w:val="24"/>
          <w:szCs w:val="24"/>
        </w:rPr>
      </w:pPr>
      <w:r>
        <w:rPr>
          <w:sz w:val="24"/>
          <w:szCs w:val="24"/>
        </w:rPr>
        <w:t xml:space="preserve">The screen will either change to GREEN with a checkmark and the individuals name will appear or will change to RED and an X will appear without a name. </w:t>
      </w:r>
    </w:p>
    <w:p w14:paraId="3022EEED" w14:textId="37E341E4" w:rsidR="007B4C34" w:rsidRDefault="007B4C34" w:rsidP="00C15F62">
      <w:pPr>
        <w:rPr>
          <w:sz w:val="24"/>
          <w:szCs w:val="24"/>
        </w:rPr>
      </w:pPr>
      <w:r>
        <w:rPr>
          <w:sz w:val="24"/>
          <w:szCs w:val="24"/>
        </w:rPr>
        <w:lastRenderedPageBreak/>
        <w:t xml:space="preserve">A green checkmark </w:t>
      </w:r>
      <w:r w:rsidR="004C54E6">
        <w:rPr>
          <w:sz w:val="24"/>
          <w:szCs w:val="24"/>
        </w:rPr>
        <w:t xml:space="preserve">showing the name is when you MUST </w:t>
      </w:r>
      <w:r w:rsidR="00471182">
        <w:rPr>
          <w:sz w:val="24"/>
          <w:szCs w:val="24"/>
        </w:rPr>
        <w:t xml:space="preserve">validate </w:t>
      </w:r>
      <w:r w:rsidR="004C54E6">
        <w:rPr>
          <w:sz w:val="24"/>
          <w:szCs w:val="24"/>
        </w:rPr>
        <w:t xml:space="preserve">the name against the VALID GOVERNMENT ISSUED PHOTO ID presented. </w:t>
      </w:r>
    </w:p>
    <w:p w14:paraId="462FA5EE" w14:textId="52AA59BD" w:rsidR="004C54E6" w:rsidRDefault="004C54E6" w:rsidP="00C15F62">
      <w:pPr>
        <w:rPr>
          <w:sz w:val="24"/>
          <w:szCs w:val="24"/>
        </w:rPr>
      </w:pPr>
      <w:r>
        <w:rPr>
          <w:sz w:val="24"/>
          <w:szCs w:val="24"/>
        </w:rPr>
        <w:t>Once you have verified that the immunization code is valid and the person presenting the ID is the same person, they are cleared to go into the public area.</w:t>
      </w:r>
    </w:p>
    <w:p w14:paraId="6C418937" w14:textId="758DD47A" w:rsidR="004C54E6" w:rsidRDefault="00D765E5" w:rsidP="00C15F62">
      <w:pPr>
        <w:rPr>
          <w:sz w:val="24"/>
          <w:szCs w:val="24"/>
        </w:rPr>
      </w:pPr>
      <w:r>
        <w:rPr>
          <w:sz w:val="24"/>
          <w:szCs w:val="24"/>
        </w:rPr>
        <w:t>THANKING THEM</w:t>
      </w:r>
    </w:p>
    <w:p w14:paraId="590EB958" w14:textId="0D777362" w:rsidR="003463B6" w:rsidRDefault="00D765E5" w:rsidP="00C15F62">
      <w:pPr>
        <w:rPr>
          <w:sz w:val="24"/>
          <w:szCs w:val="24"/>
        </w:rPr>
      </w:pPr>
      <w:r>
        <w:rPr>
          <w:sz w:val="24"/>
          <w:szCs w:val="24"/>
        </w:rPr>
        <w:t xml:space="preserve">Just as important as your greeting, is </w:t>
      </w:r>
      <w:r w:rsidR="00E75F10">
        <w:rPr>
          <w:sz w:val="24"/>
          <w:szCs w:val="24"/>
        </w:rPr>
        <w:t>when you thank them for their time</w:t>
      </w:r>
      <w:proofErr w:type="gramStart"/>
      <w:r w:rsidR="00E75F10">
        <w:rPr>
          <w:sz w:val="24"/>
          <w:szCs w:val="24"/>
        </w:rPr>
        <w:t xml:space="preserve">.  </w:t>
      </w:r>
      <w:proofErr w:type="gramEnd"/>
      <w:r w:rsidR="00E75F10">
        <w:rPr>
          <w:sz w:val="24"/>
          <w:szCs w:val="24"/>
        </w:rPr>
        <w:t xml:space="preserve">Sincerity and </w:t>
      </w:r>
      <w:r w:rsidR="0055052C">
        <w:rPr>
          <w:sz w:val="24"/>
          <w:szCs w:val="24"/>
        </w:rPr>
        <w:t xml:space="preserve">friendliness are always a game changer. </w:t>
      </w:r>
    </w:p>
    <w:p w14:paraId="244C0F2A" w14:textId="15087D42" w:rsidR="003463B6" w:rsidRPr="003463B6" w:rsidRDefault="003463B6" w:rsidP="003463B6">
      <w:pPr>
        <w:jc w:val="center"/>
        <w:rPr>
          <w:b/>
          <w:bCs/>
          <w:sz w:val="24"/>
          <w:szCs w:val="24"/>
        </w:rPr>
      </w:pPr>
      <w:r w:rsidRPr="003463B6">
        <w:rPr>
          <w:b/>
          <w:bCs/>
          <w:sz w:val="24"/>
          <w:szCs w:val="24"/>
        </w:rPr>
        <w:t>FORMS OF VALID GOVERNMENT ISSUED ID INCLUDE</w:t>
      </w:r>
    </w:p>
    <w:p w14:paraId="1E036324" w14:textId="77777777" w:rsidR="003463B6" w:rsidRDefault="003463B6" w:rsidP="00C15F62">
      <w:pPr>
        <w:rPr>
          <w:sz w:val="24"/>
          <w:szCs w:val="24"/>
        </w:rPr>
      </w:pPr>
    </w:p>
    <w:p w14:paraId="3D0F58C6" w14:textId="67C82AB2" w:rsidR="008E74B2" w:rsidRDefault="008E74B2" w:rsidP="00C15F62">
      <w:pPr>
        <w:rPr>
          <w:noProof/>
        </w:rPr>
      </w:pPr>
      <w:r>
        <w:rPr>
          <w:noProof/>
        </w:rPr>
        <w:drawing>
          <wp:inline distT="0" distB="0" distL="0" distR="0" wp14:anchorId="763A361A" wp14:editId="323A78EF">
            <wp:extent cx="2695575" cy="1695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5575" cy="1695450"/>
                    </a:xfrm>
                    <a:prstGeom prst="rect">
                      <a:avLst/>
                    </a:prstGeom>
                    <a:noFill/>
                    <a:ln>
                      <a:noFill/>
                    </a:ln>
                  </pic:spPr>
                </pic:pic>
              </a:graphicData>
            </a:graphic>
          </wp:inline>
        </w:drawing>
      </w:r>
      <w:r w:rsidRPr="008E74B2">
        <w:rPr>
          <w:noProof/>
        </w:rPr>
        <w:t xml:space="preserve"> </w:t>
      </w:r>
      <w:r>
        <w:rPr>
          <w:noProof/>
        </w:rPr>
        <w:drawing>
          <wp:inline distT="0" distB="0" distL="0" distR="0" wp14:anchorId="68044356" wp14:editId="06983282">
            <wp:extent cx="2667000" cy="1714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0" cy="1714500"/>
                    </a:xfrm>
                    <a:prstGeom prst="rect">
                      <a:avLst/>
                    </a:prstGeom>
                    <a:noFill/>
                    <a:ln>
                      <a:noFill/>
                    </a:ln>
                  </pic:spPr>
                </pic:pic>
              </a:graphicData>
            </a:graphic>
          </wp:inline>
        </w:drawing>
      </w:r>
      <w:r w:rsidRPr="008E74B2">
        <w:rPr>
          <w:noProof/>
        </w:rPr>
        <w:t xml:space="preserve"> </w:t>
      </w:r>
      <w:r w:rsidR="008250FB" w:rsidRPr="008250FB">
        <w:rPr>
          <w:noProof/>
        </w:rPr>
        <w:t xml:space="preserve"> </w:t>
      </w:r>
      <w:r w:rsidR="00A76CA1">
        <w:rPr>
          <w:noProof/>
        </w:rPr>
        <w:drawing>
          <wp:inline distT="0" distB="0" distL="0" distR="0" wp14:anchorId="01743890" wp14:editId="62AA8F3A">
            <wp:extent cx="2695575" cy="16954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5575" cy="1695450"/>
                    </a:xfrm>
                    <a:prstGeom prst="rect">
                      <a:avLst/>
                    </a:prstGeom>
                    <a:noFill/>
                    <a:ln>
                      <a:noFill/>
                    </a:ln>
                  </pic:spPr>
                </pic:pic>
              </a:graphicData>
            </a:graphic>
          </wp:inline>
        </w:drawing>
      </w:r>
      <w:r w:rsidR="00656049" w:rsidRPr="00656049">
        <w:rPr>
          <w:noProof/>
        </w:rPr>
        <w:t xml:space="preserve"> </w:t>
      </w:r>
      <w:r w:rsidR="00656049">
        <w:rPr>
          <w:noProof/>
        </w:rPr>
        <w:drawing>
          <wp:inline distT="0" distB="0" distL="0" distR="0" wp14:anchorId="70DA2E02" wp14:editId="7D23F703">
            <wp:extent cx="2676525" cy="1704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6525" cy="1704975"/>
                    </a:xfrm>
                    <a:prstGeom prst="rect">
                      <a:avLst/>
                    </a:prstGeom>
                    <a:noFill/>
                    <a:ln>
                      <a:noFill/>
                    </a:ln>
                  </pic:spPr>
                </pic:pic>
              </a:graphicData>
            </a:graphic>
          </wp:inline>
        </w:drawing>
      </w:r>
    </w:p>
    <w:p w14:paraId="22B576F8" w14:textId="691F102B" w:rsidR="008250FB" w:rsidRDefault="008250FB" w:rsidP="00C15F62">
      <w:pPr>
        <w:rPr>
          <w:noProof/>
        </w:rPr>
      </w:pPr>
      <w:r>
        <w:rPr>
          <w:noProof/>
        </w:rPr>
        <w:drawing>
          <wp:inline distT="0" distB="0" distL="0" distR="0" wp14:anchorId="07D465D0" wp14:editId="7A5289F7">
            <wp:extent cx="2619375" cy="17430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sidR="00A76CA1" w:rsidRPr="00A76CA1">
        <w:rPr>
          <w:noProof/>
        </w:rPr>
        <w:t xml:space="preserve"> </w:t>
      </w:r>
      <w:r w:rsidR="00A76CA1">
        <w:rPr>
          <w:noProof/>
        </w:rPr>
        <w:drawing>
          <wp:inline distT="0" distB="0" distL="0" distR="0" wp14:anchorId="7665CED3" wp14:editId="3ABC6F63">
            <wp:extent cx="2619375" cy="1743075"/>
            <wp:effectExtent l="0" t="0" r="9525" b="9525"/>
            <wp:docPr id="9" name="Picture 9" descr="RPS in Canada | Middle &amp; High School | Tutoring | Internationa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PS in Canada | Middle &amp; High School | Tutoring | International Scho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67BC22F3" w14:textId="465F492E" w:rsidR="00082165" w:rsidRDefault="00082165" w:rsidP="00C15F62">
      <w:pPr>
        <w:rPr>
          <w:noProof/>
        </w:rPr>
      </w:pPr>
    </w:p>
    <w:p w14:paraId="0D609ABF" w14:textId="6829B8E4" w:rsidR="00B62B53" w:rsidRDefault="00B62B53" w:rsidP="00887AB7">
      <w:pPr>
        <w:pStyle w:val="ListParagraph"/>
        <w:numPr>
          <w:ilvl w:val="0"/>
          <w:numId w:val="4"/>
        </w:numPr>
        <w:rPr>
          <w:noProof/>
        </w:rPr>
      </w:pPr>
      <w:r>
        <w:rPr>
          <w:noProof/>
        </w:rPr>
        <w:lastRenderedPageBreak/>
        <w:t>Who needs to have proof of vaccinations?</w:t>
      </w:r>
    </w:p>
    <w:p w14:paraId="0AF2AFCD" w14:textId="2F47641A" w:rsidR="00C17586" w:rsidRDefault="00B62B53" w:rsidP="00781454">
      <w:pPr>
        <w:rPr>
          <w:noProof/>
        </w:rPr>
      </w:pPr>
      <w:r>
        <w:rPr>
          <w:noProof/>
        </w:rPr>
        <w:t>In accordance with the public health orders</w:t>
      </w:r>
      <w:r w:rsidR="00C7564F">
        <w:rPr>
          <w:noProof/>
        </w:rPr>
        <w:t xml:space="preserve"> </w:t>
      </w:r>
      <w:r w:rsidR="0067333B">
        <w:rPr>
          <w:noProof/>
        </w:rPr>
        <w:t xml:space="preserve">everyone </w:t>
      </w:r>
      <w:r w:rsidR="00FA2D40">
        <w:rPr>
          <w:noProof/>
        </w:rPr>
        <w:t xml:space="preserve">who is </w:t>
      </w:r>
      <w:r w:rsidR="00AF7B13">
        <w:rPr>
          <w:noProof/>
        </w:rPr>
        <w:t xml:space="preserve">12 and over, </w:t>
      </w:r>
      <w:r w:rsidR="00FA2D40">
        <w:rPr>
          <w:noProof/>
        </w:rPr>
        <w:t>must be fully vaccinated to enter an indoor sporting facility</w:t>
      </w:r>
      <w:r w:rsidR="00781454">
        <w:rPr>
          <w:noProof/>
        </w:rPr>
        <w:t xml:space="preserve">.   </w:t>
      </w:r>
    </w:p>
    <w:p w14:paraId="2A83C308" w14:textId="352B349A" w:rsidR="00887AB7" w:rsidRDefault="00C7564F" w:rsidP="00C17586">
      <w:pPr>
        <w:pStyle w:val="ListParagraph"/>
        <w:numPr>
          <w:ilvl w:val="0"/>
          <w:numId w:val="4"/>
        </w:numPr>
        <w:rPr>
          <w:noProof/>
        </w:rPr>
      </w:pPr>
      <w:r>
        <w:rPr>
          <w:noProof/>
        </w:rPr>
        <w:t xml:space="preserve"> </w:t>
      </w:r>
      <w:r w:rsidR="00222C6B">
        <w:rPr>
          <w:noProof/>
        </w:rPr>
        <w:t>What do I need to do the</w:t>
      </w:r>
      <w:r w:rsidR="00A46641">
        <w:rPr>
          <w:noProof/>
        </w:rPr>
        <w:t xml:space="preserve"> ver</w:t>
      </w:r>
      <w:r w:rsidR="001C5683">
        <w:rPr>
          <w:noProof/>
        </w:rPr>
        <w:t>i</w:t>
      </w:r>
      <w:r w:rsidR="00A46641">
        <w:rPr>
          <w:noProof/>
        </w:rPr>
        <w:t xml:space="preserve">fication? </w:t>
      </w:r>
    </w:p>
    <w:p w14:paraId="3849A1F7" w14:textId="2A01888F" w:rsidR="00887AB7" w:rsidRDefault="00C17586" w:rsidP="00887AB7">
      <w:pPr>
        <w:rPr>
          <w:noProof/>
        </w:rPr>
      </w:pPr>
      <w:r>
        <w:rPr>
          <w:noProof/>
        </w:rPr>
        <w:t>The first step is to d</w:t>
      </w:r>
      <w:r w:rsidR="00887AB7">
        <w:rPr>
          <w:noProof/>
        </w:rPr>
        <w:t xml:space="preserve">ownload the free </w:t>
      </w:r>
      <w:r w:rsidR="00887AB7" w:rsidRPr="00C17586">
        <w:rPr>
          <w:b/>
          <w:bCs/>
          <w:noProof/>
          <w:u w:val="single"/>
        </w:rPr>
        <w:t>Manitoba Immunization Verifier</w:t>
      </w:r>
      <w:r w:rsidR="00887AB7">
        <w:rPr>
          <w:noProof/>
        </w:rPr>
        <w:t xml:space="preserve"> </w:t>
      </w:r>
      <w:r>
        <w:rPr>
          <w:noProof/>
        </w:rPr>
        <w:t>Ap</w:t>
      </w:r>
      <w:r w:rsidR="001C5683">
        <w:rPr>
          <w:noProof/>
        </w:rPr>
        <w:t>p</w:t>
      </w:r>
      <w:r>
        <w:rPr>
          <w:noProof/>
        </w:rPr>
        <w:t xml:space="preserve"> </w:t>
      </w:r>
      <w:r w:rsidR="00887AB7">
        <w:rPr>
          <w:noProof/>
        </w:rPr>
        <w:t>from the Apple Itunes store or Google Play onto your phone.</w:t>
      </w:r>
    </w:p>
    <w:p w14:paraId="70EE5224" w14:textId="0608A402" w:rsidR="00FE53EF" w:rsidRDefault="00887AB7" w:rsidP="009435D2">
      <w:pPr>
        <w:jc w:val="center"/>
        <w:rPr>
          <w:noProof/>
        </w:rPr>
      </w:pPr>
      <w:r>
        <w:rPr>
          <w:noProof/>
        </w:rPr>
        <w:drawing>
          <wp:inline distT="0" distB="0" distL="0" distR="0" wp14:anchorId="14888F2F" wp14:editId="2711CFF0">
            <wp:extent cx="2409825" cy="24098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9825" cy="2409825"/>
                    </a:xfrm>
                    <a:prstGeom prst="rect">
                      <a:avLst/>
                    </a:prstGeom>
                    <a:noFill/>
                    <a:ln>
                      <a:noFill/>
                    </a:ln>
                  </pic:spPr>
                </pic:pic>
              </a:graphicData>
            </a:graphic>
          </wp:inline>
        </w:drawing>
      </w:r>
    </w:p>
    <w:p w14:paraId="7392BB2F" w14:textId="546B67E8" w:rsidR="00FE53EF" w:rsidRDefault="00887AB7" w:rsidP="00887AB7">
      <w:pPr>
        <w:pStyle w:val="ListParagraph"/>
        <w:numPr>
          <w:ilvl w:val="0"/>
          <w:numId w:val="4"/>
        </w:numPr>
        <w:rPr>
          <w:noProof/>
        </w:rPr>
      </w:pPr>
      <w:r>
        <w:rPr>
          <w:noProof/>
        </w:rPr>
        <w:t xml:space="preserve">How do I access it? </w:t>
      </w:r>
    </w:p>
    <w:p w14:paraId="5F3025F5" w14:textId="2DF493BC" w:rsidR="00887AB7" w:rsidRDefault="00887AB7" w:rsidP="00887AB7">
      <w:pPr>
        <w:rPr>
          <w:noProof/>
        </w:rPr>
      </w:pPr>
      <w:r>
        <w:rPr>
          <w:noProof/>
        </w:rPr>
        <w:t>Using the creditials</w:t>
      </w:r>
      <w:r w:rsidR="00CB18B5">
        <w:rPr>
          <w:noProof/>
        </w:rPr>
        <w:t xml:space="preserve"> provided, </w:t>
      </w:r>
      <w:r w:rsidR="00747FCC">
        <w:rPr>
          <w:noProof/>
        </w:rPr>
        <w:t xml:space="preserve">log into the system </w:t>
      </w:r>
      <w:r w:rsidR="00882E97">
        <w:rPr>
          <w:noProof/>
        </w:rPr>
        <w:t xml:space="preserve">and </w:t>
      </w:r>
      <w:r w:rsidR="00AF169B">
        <w:rPr>
          <w:noProof/>
        </w:rPr>
        <w:t>the followin</w:t>
      </w:r>
      <w:r w:rsidR="003F6E36">
        <w:rPr>
          <w:noProof/>
        </w:rPr>
        <w:t>g</w:t>
      </w:r>
      <w:r w:rsidR="009435D2">
        <w:rPr>
          <w:noProof/>
        </w:rPr>
        <w:t xml:space="preserve"> sce</w:t>
      </w:r>
      <w:r w:rsidR="00CE3F4D">
        <w:rPr>
          <w:noProof/>
        </w:rPr>
        <w:t>e</w:t>
      </w:r>
      <w:r w:rsidR="009435D2">
        <w:rPr>
          <w:noProof/>
        </w:rPr>
        <w:t>n</w:t>
      </w:r>
      <w:r w:rsidR="00AF169B">
        <w:rPr>
          <w:noProof/>
        </w:rPr>
        <w:t xml:space="preserve"> will appear. </w:t>
      </w:r>
    </w:p>
    <w:p w14:paraId="26DFABEF" w14:textId="2CF316D5" w:rsidR="00AF169B" w:rsidRDefault="003F6E36" w:rsidP="009435D2">
      <w:pPr>
        <w:jc w:val="center"/>
        <w:rPr>
          <w:noProof/>
        </w:rPr>
      </w:pPr>
      <w:r>
        <w:rPr>
          <w:noProof/>
        </w:rPr>
        <w:drawing>
          <wp:inline distT="0" distB="0" distL="0" distR="0" wp14:anchorId="4F6AD314" wp14:editId="559FED88">
            <wp:extent cx="1641348" cy="2930983"/>
            <wp:effectExtent l="0" t="0" r="0" b="3175"/>
            <wp:docPr id="18" name="Picture 18" descr="How to Use Chrome to Scan QR Codes on iPhone | OSX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w to Use Chrome to Scan QR Codes on iPhone | OSXDail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4156" cy="2971712"/>
                    </a:xfrm>
                    <a:prstGeom prst="rect">
                      <a:avLst/>
                    </a:prstGeom>
                    <a:noFill/>
                    <a:ln>
                      <a:noFill/>
                    </a:ln>
                  </pic:spPr>
                </pic:pic>
              </a:graphicData>
            </a:graphic>
          </wp:inline>
        </w:drawing>
      </w:r>
    </w:p>
    <w:p w14:paraId="04BFA2A1" w14:textId="46CEA546" w:rsidR="00BA1E56" w:rsidRDefault="00BA1E56" w:rsidP="009435D2">
      <w:pPr>
        <w:jc w:val="center"/>
        <w:rPr>
          <w:noProof/>
        </w:rPr>
      </w:pPr>
    </w:p>
    <w:p w14:paraId="0151098A" w14:textId="25245DE5" w:rsidR="00FE53EF" w:rsidRDefault="00747FCC" w:rsidP="00017166">
      <w:pPr>
        <w:pStyle w:val="ListParagraph"/>
        <w:numPr>
          <w:ilvl w:val="0"/>
          <w:numId w:val="4"/>
        </w:numPr>
        <w:rPr>
          <w:noProof/>
        </w:rPr>
      </w:pPr>
      <w:r>
        <w:rPr>
          <w:noProof/>
        </w:rPr>
        <w:lastRenderedPageBreak/>
        <w:t>C</w:t>
      </w:r>
      <w:r w:rsidR="009435D2">
        <w:rPr>
          <w:noProof/>
        </w:rPr>
        <w:t xml:space="preserve">enter the </w:t>
      </w:r>
      <w:r w:rsidR="00780C79">
        <w:rPr>
          <w:noProof/>
        </w:rPr>
        <w:t xml:space="preserve">QR code square over the QR CODE found </w:t>
      </w:r>
      <w:r w:rsidR="00CE3F4D">
        <w:rPr>
          <w:noProof/>
        </w:rPr>
        <w:t xml:space="preserve">on the </w:t>
      </w:r>
      <w:r w:rsidR="00780C79">
        <w:rPr>
          <w:noProof/>
        </w:rPr>
        <w:t>rear of the immunization card</w:t>
      </w:r>
      <w:r w:rsidR="00DE007A">
        <w:rPr>
          <w:noProof/>
        </w:rPr>
        <w:t xml:space="preserve"> or photo of the QR</w:t>
      </w:r>
      <w:r w:rsidR="00017166">
        <w:rPr>
          <w:noProof/>
        </w:rPr>
        <w:t xml:space="preserve"> </w:t>
      </w:r>
      <w:r w:rsidR="007E6274">
        <w:rPr>
          <w:noProof/>
        </w:rPr>
        <w:t>c</w:t>
      </w:r>
      <w:r w:rsidR="00017166">
        <w:rPr>
          <w:noProof/>
        </w:rPr>
        <w:t xml:space="preserve">ode </w:t>
      </w:r>
      <w:r w:rsidR="00DE007A">
        <w:rPr>
          <w:noProof/>
        </w:rPr>
        <w:t>press “</w:t>
      </w:r>
      <w:r w:rsidR="008437F1">
        <w:rPr>
          <w:noProof/>
        </w:rPr>
        <w:t xml:space="preserve">VERIFY </w:t>
      </w:r>
      <w:r w:rsidR="00D07D2B">
        <w:rPr>
          <w:noProof/>
        </w:rPr>
        <w:t>IMMUNIZATION”</w:t>
      </w:r>
      <w:r w:rsidR="00D07D2B" w:rsidRPr="00D07D2B">
        <w:rPr>
          <w:noProof/>
        </w:rPr>
        <w:t xml:space="preserve"> </w:t>
      </w:r>
      <w:r w:rsidR="00D07D2B">
        <w:rPr>
          <w:noProof/>
        </w:rPr>
        <w:t>located at the bottom (blue bar).</w:t>
      </w:r>
      <w:r w:rsidR="00780C79">
        <w:rPr>
          <w:noProof/>
        </w:rPr>
        <w:t xml:space="preserve">  </w:t>
      </w:r>
    </w:p>
    <w:p w14:paraId="7895E946" w14:textId="1BFEDE99" w:rsidR="00017166" w:rsidRDefault="00017166" w:rsidP="00017166">
      <w:pPr>
        <w:jc w:val="center"/>
        <w:rPr>
          <w:noProof/>
        </w:rPr>
      </w:pPr>
      <w:r>
        <w:rPr>
          <w:noProof/>
        </w:rPr>
        <w:drawing>
          <wp:inline distT="0" distB="0" distL="0" distR="0" wp14:anchorId="1BAE62C9" wp14:editId="2E11C86E">
            <wp:extent cx="1439960" cy="3124200"/>
            <wp:effectExtent l="0" t="0" r="8255" b="0"/>
            <wp:docPr id="16" name="Picture 16" descr="Manitoba Immunization Verifier on the App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nitoba Immunization Verifier on the App Sto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7544" cy="3140655"/>
                    </a:xfrm>
                    <a:prstGeom prst="rect">
                      <a:avLst/>
                    </a:prstGeom>
                    <a:noFill/>
                    <a:ln>
                      <a:noFill/>
                    </a:ln>
                  </pic:spPr>
                </pic:pic>
              </a:graphicData>
            </a:graphic>
          </wp:inline>
        </w:drawing>
      </w:r>
    </w:p>
    <w:p w14:paraId="2A0D7332" w14:textId="32B3A0A6" w:rsidR="004A22CE" w:rsidRDefault="00222C6B" w:rsidP="00A46641">
      <w:pPr>
        <w:pStyle w:val="ListParagraph"/>
        <w:numPr>
          <w:ilvl w:val="0"/>
          <w:numId w:val="4"/>
        </w:numPr>
        <w:rPr>
          <w:noProof/>
        </w:rPr>
      </w:pPr>
      <w:r>
        <w:rPr>
          <w:noProof/>
        </w:rPr>
        <w:t xml:space="preserve"> </w:t>
      </w:r>
      <w:r w:rsidR="00017166">
        <w:rPr>
          <w:noProof/>
        </w:rPr>
        <w:t>How will I know if the QR CODE is valid?</w:t>
      </w:r>
    </w:p>
    <w:p w14:paraId="51FE8AF1" w14:textId="0F701A17" w:rsidR="00017166" w:rsidRDefault="00017166" w:rsidP="00017166">
      <w:pPr>
        <w:rPr>
          <w:noProof/>
        </w:rPr>
      </w:pPr>
      <w:r>
        <w:rPr>
          <w:noProof/>
        </w:rPr>
        <w:t xml:space="preserve">A valid QR code will change the colour of the screen to </w:t>
      </w:r>
      <w:r w:rsidRPr="00A60C33">
        <w:rPr>
          <w:b/>
          <w:bCs/>
          <w:noProof/>
          <w:color w:val="00B050"/>
        </w:rPr>
        <w:t>GREEN</w:t>
      </w:r>
      <w:r>
        <w:rPr>
          <w:noProof/>
        </w:rPr>
        <w:t xml:space="preserve"> and the indivudals NAME will show along with a  checkmark. </w:t>
      </w:r>
      <w:r w:rsidR="00BA1E56">
        <w:rPr>
          <w:noProof/>
        </w:rPr>
        <w:t xml:space="preserve"> Once the green screen and individuals NAME has appeared, verify their VALID PHOTO ID presented. </w:t>
      </w:r>
    </w:p>
    <w:p w14:paraId="7D3D1B7D" w14:textId="602D6F8F" w:rsidR="00017166" w:rsidRDefault="00017166" w:rsidP="00BA777F">
      <w:pPr>
        <w:rPr>
          <w:noProof/>
        </w:rPr>
      </w:pPr>
      <w:r>
        <w:rPr>
          <w:noProof/>
        </w:rPr>
        <w:t>An invalid QR code will show an X and the colour of the scr</w:t>
      </w:r>
      <w:r w:rsidR="00CE3F4D">
        <w:rPr>
          <w:noProof/>
        </w:rPr>
        <w:t>e</w:t>
      </w:r>
      <w:r>
        <w:rPr>
          <w:noProof/>
        </w:rPr>
        <w:t xml:space="preserve">en will change to </w:t>
      </w:r>
      <w:r w:rsidRPr="00A60C33">
        <w:rPr>
          <w:b/>
          <w:bCs/>
          <w:noProof/>
          <w:color w:val="FF0000"/>
        </w:rPr>
        <w:t>RED</w:t>
      </w:r>
      <w:r>
        <w:rPr>
          <w:noProof/>
        </w:rPr>
        <w:t xml:space="preserve">. </w:t>
      </w:r>
    </w:p>
    <w:p w14:paraId="7359452C" w14:textId="508B5B69" w:rsidR="00017166" w:rsidRDefault="00017166" w:rsidP="00BA1E56">
      <w:pPr>
        <w:jc w:val="center"/>
        <w:rPr>
          <w:noProof/>
        </w:rPr>
      </w:pPr>
      <w:r>
        <w:rPr>
          <w:noProof/>
        </w:rPr>
        <w:drawing>
          <wp:inline distT="0" distB="0" distL="0" distR="0" wp14:anchorId="1B4C035D" wp14:editId="44A66FC3">
            <wp:extent cx="1971675" cy="3452236"/>
            <wp:effectExtent l="0" t="0" r="0" b="0"/>
            <wp:docPr id="15" name="Picture 15" descr="Fake immunization cards draw provincial attention - Winnipeg Free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ke immunization cards draw provincial attention - Winnipeg Free Pres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2203" cy="3470670"/>
                    </a:xfrm>
                    <a:prstGeom prst="rect">
                      <a:avLst/>
                    </a:prstGeom>
                    <a:noFill/>
                    <a:ln>
                      <a:noFill/>
                    </a:ln>
                  </pic:spPr>
                </pic:pic>
              </a:graphicData>
            </a:graphic>
          </wp:inline>
        </w:drawing>
      </w:r>
      <w:r>
        <w:rPr>
          <w:noProof/>
        </w:rPr>
        <w:drawing>
          <wp:inline distT="0" distB="0" distL="0" distR="0" wp14:anchorId="2A0459EA" wp14:editId="277B4709">
            <wp:extent cx="2009494" cy="3424432"/>
            <wp:effectExtent l="0" t="0" r="0" b="5080"/>
            <wp:docPr id="14" name="Picture 14" descr="Manitoba Immunization Verifier on the App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itoba Immunization Verifier on the App Stor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6038" cy="3469666"/>
                    </a:xfrm>
                    <a:prstGeom prst="rect">
                      <a:avLst/>
                    </a:prstGeom>
                    <a:noFill/>
                    <a:ln>
                      <a:noFill/>
                    </a:ln>
                  </pic:spPr>
                </pic:pic>
              </a:graphicData>
            </a:graphic>
          </wp:inline>
        </w:drawing>
      </w:r>
    </w:p>
    <w:p w14:paraId="0D4F15C8" w14:textId="11682F19" w:rsidR="000445DC" w:rsidRDefault="000445DC" w:rsidP="00163FC9">
      <w:pPr>
        <w:pStyle w:val="ListParagraph"/>
        <w:numPr>
          <w:ilvl w:val="0"/>
          <w:numId w:val="4"/>
        </w:numPr>
        <w:rPr>
          <w:noProof/>
        </w:rPr>
      </w:pPr>
      <w:r>
        <w:rPr>
          <w:noProof/>
        </w:rPr>
        <w:lastRenderedPageBreak/>
        <w:t xml:space="preserve">What happens if the QR code comes up RED, indicating the individual has not been vaccinated.  </w:t>
      </w:r>
    </w:p>
    <w:p w14:paraId="758E7E24" w14:textId="0FE6C35A" w:rsidR="007D0B87" w:rsidRDefault="000445DC" w:rsidP="000445DC">
      <w:pPr>
        <w:rPr>
          <w:noProof/>
        </w:rPr>
      </w:pPr>
      <w:r>
        <w:rPr>
          <w:noProof/>
        </w:rPr>
        <w:t>Please ask t</w:t>
      </w:r>
      <w:r w:rsidR="007A27CD">
        <w:rPr>
          <w:noProof/>
        </w:rPr>
        <w:t>hem to politely leave.  IF they refuse say,”Unfortu</w:t>
      </w:r>
      <w:r w:rsidR="00B84356">
        <w:rPr>
          <w:noProof/>
        </w:rPr>
        <w:t>nat</w:t>
      </w:r>
      <w:r w:rsidR="007A27CD">
        <w:rPr>
          <w:noProof/>
        </w:rPr>
        <w:t xml:space="preserve">ly the public health orders dictate that you are not allowed into the facilitiy.  </w:t>
      </w:r>
      <w:r w:rsidR="00A9192D">
        <w:rPr>
          <w:noProof/>
        </w:rPr>
        <w:t>I would ask that you leave the prem</w:t>
      </w:r>
      <w:r w:rsidR="00B06DC8">
        <w:rPr>
          <w:noProof/>
        </w:rPr>
        <w:t>i</w:t>
      </w:r>
      <w:r w:rsidR="00A9192D">
        <w:rPr>
          <w:noProof/>
        </w:rPr>
        <w:t>s</w:t>
      </w:r>
      <w:r w:rsidR="00B06DC8">
        <w:rPr>
          <w:noProof/>
        </w:rPr>
        <w:t>e</w:t>
      </w:r>
      <w:r w:rsidR="00A9192D">
        <w:rPr>
          <w:noProof/>
        </w:rPr>
        <w:t>s</w:t>
      </w:r>
      <w:r w:rsidR="00FC0EB4">
        <w:rPr>
          <w:noProof/>
        </w:rPr>
        <w:t xml:space="preserve">” </w:t>
      </w:r>
    </w:p>
    <w:p w14:paraId="0292CE23" w14:textId="13AC7BB4" w:rsidR="007D0B87" w:rsidRDefault="007D0B87" w:rsidP="007D0B87">
      <w:pPr>
        <w:pStyle w:val="ListParagraph"/>
        <w:numPr>
          <w:ilvl w:val="0"/>
          <w:numId w:val="4"/>
        </w:numPr>
        <w:rPr>
          <w:noProof/>
        </w:rPr>
      </w:pPr>
      <w:r>
        <w:rPr>
          <w:noProof/>
        </w:rPr>
        <w:t xml:space="preserve">What happens if the person refuses to leave or becomes threatening or abusive towards </w:t>
      </w:r>
      <w:r w:rsidR="00676413">
        <w:rPr>
          <w:noProof/>
        </w:rPr>
        <w:t>me</w:t>
      </w:r>
      <w:r>
        <w:rPr>
          <w:noProof/>
        </w:rPr>
        <w:t xml:space="preserve">? </w:t>
      </w:r>
    </w:p>
    <w:p w14:paraId="6D1E4581" w14:textId="3B8A2530" w:rsidR="00676413" w:rsidRDefault="00FC0EB4" w:rsidP="007D0B87">
      <w:pPr>
        <w:rPr>
          <w:noProof/>
        </w:rPr>
      </w:pPr>
      <w:r>
        <w:rPr>
          <w:noProof/>
        </w:rPr>
        <w:t xml:space="preserve"> IF someone becomes </w:t>
      </w:r>
      <w:r w:rsidR="007D0B87">
        <w:rPr>
          <w:noProof/>
        </w:rPr>
        <w:t xml:space="preserve">threatening or </w:t>
      </w:r>
      <w:r>
        <w:rPr>
          <w:noProof/>
        </w:rPr>
        <w:t xml:space="preserve">abusive </w:t>
      </w:r>
      <w:r w:rsidR="007D0B87">
        <w:rPr>
          <w:noProof/>
        </w:rPr>
        <w:t xml:space="preserve">and </w:t>
      </w:r>
      <w:r>
        <w:rPr>
          <w:noProof/>
        </w:rPr>
        <w:t xml:space="preserve">refuses to leave, </w:t>
      </w:r>
      <w:r w:rsidR="007D0B87">
        <w:rPr>
          <w:noProof/>
        </w:rPr>
        <w:t xml:space="preserve">contact the </w:t>
      </w:r>
      <w:r w:rsidR="00C417B9">
        <w:rPr>
          <w:noProof/>
        </w:rPr>
        <w:t xml:space="preserve">local police or </w:t>
      </w:r>
      <w:r w:rsidR="007D0B87">
        <w:rPr>
          <w:noProof/>
        </w:rPr>
        <w:t xml:space="preserve">RCMP.  </w:t>
      </w:r>
    </w:p>
    <w:p w14:paraId="64E37A8B" w14:textId="0681EBC9" w:rsidR="000445DC" w:rsidRDefault="007D0B87" w:rsidP="007D0B87">
      <w:pPr>
        <w:rPr>
          <w:noProof/>
        </w:rPr>
      </w:pPr>
      <w:r>
        <w:rPr>
          <w:noProof/>
        </w:rPr>
        <w:t xml:space="preserve">IF the person has </w:t>
      </w:r>
      <w:r w:rsidR="00676413">
        <w:rPr>
          <w:noProof/>
        </w:rPr>
        <w:t xml:space="preserve">already </w:t>
      </w:r>
      <w:r>
        <w:rPr>
          <w:noProof/>
        </w:rPr>
        <w:t>gained entry into the facility, take note of their appearance, what they are wearing, make</w:t>
      </w:r>
      <w:r w:rsidR="00796FD4">
        <w:rPr>
          <w:noProof/>
        </w:rPr>
        <w:t xml:space="preserve">, model &amp; colour </w:t>
      </w:r>
      <w:r>
        <w:rPr>
          <w:noProof/>
        </w:rPr>
        <w:t xml:space="preserve">of vehicle (If known) as well as any other information that may be </w:t>
      </w:r>
      <w:r w:rsidR="009959B4">
        <w:rPr>
          <w:noProof/>
        </w:rPr>
        <w:t xml:space="preserve">critical for identifying the individual and contact the </w:t>
      </w:r>
      <w:r w:rsidR="00C417B9">
        <w:rPr>
          <w:noProof/>
        </w:rPr>
        <w:t xml:space="preserve">police or </w:t>
      </w:r>
      <w:r w:rsidR="009959B4">
        <w:rPr>
          <w:noProof/>
        </w:rPr>
        <w:t>RCMP citing the individual</w:t>
      </w:r>
      <w:r w:rsidR="00C417B9">
        <w:rPr>
          <w:noProof/>
        </w:rPr>
        <w:t xml:space="preserve"> is </w:t>
      </w:r>
      <w:r w:rsidR="009959B4">
        <w:rPr>
          <w:noProof/>
        </w:rPr>
        <w:t xml:space="preserve">in violation of the public health orders and </w:t>
      </w:r>
      <w:r w:rsidR="00676413">
        <w:rPr>
          <w:noProof/>
        </w:rPr>
        <w:t xml:space="preserve"> in violation of the Petty Tresspass Act. </w:t>
      </w:r>
      <w:r>
        <w:rPr>
          <w:noProof/>
        </w:rPr>
        <w:t xml:space="preserve"> </w:t>
      </w:r>
    </w:p>
    <w:p w14:paraId="2358A5D8" w14:textId="7F69E6D0" w:rsidR="00BA777F" w:rsidRDefault="00163FC9" w:rsidP="00163FC9">
      <w:pPr>
        <w:pStyle w:val="ListParagraph"/>
        <w:numPr>
          <w:ilvl w:val="0"/>
          <w:numId w:val="4"/>
        </w:numPr>
        <w:rPr>
          <w:noProof/>
        </w:rPr>
      </w:pPr>
      <w:r>
        <w:rPr>
          <w:noProof/>
        </w:rPr>
        <w:t>What if the indiv</w:t>
      </w:r>
      <w:r w:rsidR="003B312A">
        <w:rPr>
          <w:noProof/>
        </w:rPr>
        <w:t>id</w:t>
      </w:r>
      <w:r>
        <w:rPr>
          <w:noProof/>
        </w:rPr>
        <w:t xml:space="preserve">ual is from another province, country or is a member of the Canadian Armed Forces? </w:t>
      </w:r>
    </w:p>
    <w:p w14:paraId="63B93AB9" w14:textId="63F8940C" w:rsidR="001830AC" w:rsidRDefault="001830AC" w:rsidP="001830AC">
      <w:pPr>
        <w:rPr>
          <w:noProof/>
        </w:rPr>
      </w:pPr>
      <w:r>
        <w:rPr>
          <w:noProof/>
        </w:rPr>
        <w:t>The Canadian Armed Forces have been given a ‘card’ specifying their vaccination dates</w:t>
      </w:r>
      <w:r w:rsidR="000B0BF6">
        <w:rPr>
          <w:noProof/>
        </w:rPr>
        <w:t xml:space="preserve"> (sample below): </w:t>
      </w:r>
    </w:p>
    <w:p w14:paraId="5370D16A" w14:textId="78732364" w:rsidR="001830AC" w:rsidRDefault="001830AC" w:rsidP="001830AC">
      <w:pPr>
        <w:jc w:val="center"/>
        <w:rPr>
          <w:noProof/>
        </w:rPr>
      </w:pPr>
      <w:r>
        <w:rPr>
          <w:noProof/>
        </w:rPr>
        <w:drawing>
          <wp:inline distT="0" distB="0" distL="0" distR="0" wp14:anchorId="7421B46D" wp14:editId="4C13B89A">
            <wp:extent cx="3333750" cy="3228975"/>
            <wp:effectExtent l="0" t="0" r="0" b="9525"/>
            <wp:docPr id="6" name="Picture 6" descr="COVID-19 vaccines for Defence Team members - Canad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ID-19 vaccines for Defence Team members - Canada.c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0" cy="3228975"/>
                    </a:xfrm>
                    <a:prstGeom prst="rect">
                      <a:avLst/>
                    </a:prstGeom>
                    <a:noFill/>
                    <a:ln>
                      <a:noFill/>
                    </a:ln>
                  </pic:spPr>
                </pic:pic>
              </a:graphicData>
            </a:graphic>
          </wp:inline>
        </w:drawing>
      </w:r>
    </w:p>
    <w:p w14:paraId="65D79770" w14:textId="77777777" w:rsidR="00530412" w:rsidRDefault="00530412" w:rsidP="001830AC">
      <w:pPr>
        <w:rPr>
          <w:noProof/>
        </w:rPr>
      </w:pPr>
    </w:p>
    <w:p w14:paraId="52C688EF" w14:textId="0D37E42D" w:rsidR="00C31586" w:rsidRDefault="001830AC" w:rsidP="001830AC">
      <w:pPr>
        <w:rPr>
          <w:noProof/>
        </w:rPr>
      </w:pPr>
      <w:r>
        <w:rPr>
          <w:noProof/>
        </w:rPr>
        <w:t>Each province has also produced documents citing the individuals vaccination status</w:t>
      </w:r>
      <w:r w:rsidR="00C31586">
        <w:rPr>
          <w:noProof/>
        </w:rPr>
        <w:t xml:space="preserve"> (SEE SAMPLE PAPER COP</w:t>
      </w:r>
      <w:r w:rsidR="00B84356">
        <w:rPr>
          <w:noProof/>
        </w:rPr>
        <w:t>I</w:t>
      </w:r>
      <w:r w:rsidR="00C31586">
        <w:rPr>
          <w:noProof/>
        </w:rPr>
        <w:t>ES</w:t>
      </w:r>
      <w:r w:rsidR="004C2756">
        <w:rPr>
          <w:noProof/>
        </w:rPr>
        <w:t xml:space="preserve"> </w:t>
      </w:r>
      <w:r w:rsidR="00B84356">
        <w:rPr>
          <w:noProof/>
        </w:rPr>
        <w:t xml:space="preserve">- </w:t>
      </w:r>
      <w:r w:rsidR="004C2756">
        <w:rPr>
          <w:noProof/>
        </w:rPr>
        <w:t xml:space="preserve">APPENDIX A);  </w:t>
      </w:r>
      <w:r w:rsidR="00707026">
        <w:rPr>
          <w:noProof/>
        </w:rPr>
        <w:t xml:space="preserve">NOTE: </w:t>
      </w:r>
      <w:r w:rsidR="004C2756">
        <w:rPr>
          <w:noProof/>
        </w:rPr>
        <w:t>While some may have ‘verification QR codes’ they may not be compat</w:t>
      </w:r>
      <w:r w:rsidR="003B312A">
        <w:rPr>
          <w:noProof/>
        </w:rPr>
        <w:t>i</w:t>
      </w:r>
      <w:r w:rsidR="004C2756">
        <w:rPr>
          <w:noProof/>
        </w:rPr>
        <w:t xml:space="preserve">ble with our </w:t>
      </w:r>
      <w:r w:rsidR="00B84356">
        <w:rPr>
          <w:noProof/>
        </w:rPr>
        <w:t>PROIVINCAIL AP</w:t>
      </w:r>
      <w:r w:rsidR="003B312A">
        <w:rPr>
          <w:noProof/>
        </w:rPr>
        <w:t>P,</w:t>
      </w:r>
      <w:r w:rsidR="004C2756">
        <w:rPr>
          <w:noProof/>
        </w:rPr>
        <w:t xml:space="preserve"> so anyone from outside the province must be able to provide alternate proof of vaccination.  Appendix A shows samples from each province.</w:t>
      </w:r>
    </w:p>
    <w:p w14:paraId="41519E35" w14:textId="11315956" w:rsidR="00C417B9" w:rsidRDefault="00C417B9" w:rsidP="001830AC">
      <w:pPr>
        <w:rPr>
          <w:noProof/>
        </w:rPr>
      </w:pPr>
      <w:r>
        <w:rPr>
          <w:noProof/>
        </w:rPr>
        <w:t xml:space="preserve">Other countries have also issued their own versions of documents or cards citing verification status.  Care will need to be taken to ensure the docuements look valid and not altered in any way.  Since we don’t have a copy of every document, it will remain up to the municipailtiy or arena/location to determine what is the approriate documentation that an out of country ‘team’ or visitors must produce.  </w:t>
      </w:r>
    </w:p>
    <w:p w14:paraId="404713AD" w14:textId="1EE1CBD1" w:rsidR="00C31586" w:rsidRDefault="00C31586" w:rsidP="001830AC">
      <w:pPr>
        <w:rPr>
          <w:noProof/>
        </w:rPr>
      </w:pPr>
    </w:p>
    <w:p w14:paraId="4D8B70F1" w14:textId="140C565B" w:rsidR="001830AC" w:rsidRDefault="000A1B9C" w:rsidP="001830AC">
      <w:pPr>
        <w:rPr>
          <w:noProof/>
        </w:rPr>
      </w:pPr>
      <w:r>
        <w:rPr>
          <w:noProof/>
        </w:rPr>
        <w:lastRenderedPageBreak/>
        <w:t xml:space="preserve">The Canadian Government has also issued the </w:t>
      </w:r>
      <w:r w:rsidR="00281AD0">
        <w:rPr>
          <w:noProof/>
        </w:rPr>
        <w:t>CANADIAN</w:t>
      </w:r>
      <w:r w:rsidR="00ED5BE7">
        <w:rPr>
          <w:noProof/>
        </w:rPr>
        <w:t xml:space="preserve"> COVID-19</w:t>
      </w:r>
      <w:r>
        <w:rPr>
          <w:noProof/>
        </w:rPr>
        <w:t xml:space="preserve"> VACCINATION RECORD (see image</w:t>
      </w:r>
      <w:r w:rsidR="00B84356">
        <w:rPr>
          <w:noProof/>
        </w:rPr>
        <w:t xml:space="preserve"> below</w:t>
      </w:r>
      <w:r>
        <w:rPr>
          <w:noProof/>
        </w:rPr>
        <w:t>) which also has the vaccinations listed as well as the province the vaccinations were received</w:t>
      </w:r>
      <w:r w:rsidR="003B312A">
        <w:rPr>
          <w:noProof/>
        </w:rPr>
        <w:t xml:space="preserve"> in</w:t>
      </w:r>
      <w:r>
        <w:rPr>
          <w:noProof/>
        </w:rPr>
        <w:t xml:space="preserve">.   It is anticipated that the bar code will be able to be scanned at some point, however, it is not recognized electronically at this time (NOV 25, 2021).  A </w:t>
      </w:r>
      <w:r w:rsidR="00D64D4D">
        <w:rPr>
          <w:noProof/>
        </w:rPr>
        <w:t>VISUAL verificat</w:t>
      </w:r>
      <w:r w:rsidR="003B312A">
        <w:rPr>
          <w:noProof/>
        </w:rPr>
        <w:t>i</w:t>
      </w:r>
      <w:r w:rsidR="00D64D4D">
        <w:rPr>
          <w:noProof/>
        </w:rPr>
        <w:t xml:space="preserve">on of this record is sufficient to determine vaccine status. </w:t>
      </w:r>
    </w:p>
    <w:p w14:paraId="49A76A18" w14:textId="1C8B2466" w:rsidR="001830AC" w:rsidRDefault="000B0BF6" w:rsidP="00D64D4D">
      <w:pPr>
        <w:jc w:val="center"/>
        <w:rPr>
          <w:noProof/>
        </w:rPr>
      </w:pPr>
      <w:r>
        <w:rPr>
          <w:noProof/>
        </w:rPr>
        <w:drawing>
          <wp:inline distT="0" distB="0" distL="0" distR="0" wp14:anchorId="2100187A" wp14:editId="470EC663">
            <wp:extent cx="2714625" cy="3559483"/>
            <wp:effectExtent l="0" t="0" r="0" b="3175"/>
            <wp:docPr id="7" name="Picture 7" descr="novascotia.ca/corona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vascotia.ca/coronaviru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2542" cy="3569864"/>
                    </a:xfrm>
                    <a:prstGeom prst="rect">
                      <a:avLst/>
                    </a:prstGeom>
                    <a:noFill/>
                    <a:ln>
                      <a:noFill/>
                    </a:ln>
                  </pic:spPr>
                </pic:pic>
              </a:graphicData>
            </a:graphic>
          </wp:inline>
        </w:drawing>
      </w:r>
    </w:p>
    <w:p w14:paraId="7C0D0F69" w14:textId="2DB27254" w:rsidR="00082165" w:rsidRDefault="00DB4911" w:rsidP="00D61BFB">
      <w:pPr>
        <w:pStyle w:val="ListParagraph"/>
        <w:numPr>
          <w:ilvl w:val="0"/>
          <w:numId w:val="4"/>
        </w:numPr>
        <w:rPr>
          <w:noProof/>
        </w:rPr>
      </w:pPr>
      <w:r>
        <w:rPr>
          <w:noProof/>
        </w:rPr>
        <w:t xml:space="preserve">What if the person says they are </w:t>
      </w:r>
      <w:r w:rsidR="00936D99">
        <w:rPr>
          <w:noProof/>
        </w:rPr>
        <w:t xml:space="preserve">fully </w:t>
      </w:r>
      <w:r w:rsidR="00D61BFB">
        <w:rPr>
          <w:noProof/>
        </w:rPr>
        <w:t xml:space="preserve">immunized but don’t have </w:t>
      </w:r>
      <w:r>
        <w:rPr>
          <w:noProof/>
        </w:rPr>
        <w:t xml:space="preserve">their </w:t>
      </w:r>
      <w:r w:rsidR="00D61BFB">
        <w:rPr>
          <w:noProof/>
        </w:rPr>
        <w:t xml:space="preserve">QR CODE: </w:t>
      </w:r>
    </w:p>
    <w:p w14:paraId="2D7BD8A6" w14:textId="6119CCA1" w:rsidR="00ED5BE7" w:rsidRDefault="00D64D4D" w:rsidP="00D61BFB">
      <w:pPr>
        <w:rPr>
          <w:noProof/>
        </w:rPr>
      </w:pPr>
      <w:r>
        <w:rPr>
          <w:noProof/>
        </w:rPr>
        <w:t xml:space="preserve">If they are from Manitoba, </w:t>
      </w:r>
      <w:r w:rsidR="003B312A">
        <w:rPr>
          <w:noProof/>
        </w:rPr>
        <w:t>i</w:t>
      </w:r>
      <w:r w:rsidR="00D61BFB">
        <w:rPr>
          <w:noProof/>
        </w:rPr>
        <w:t xml:space="preserve">ndividuals should go into the shared health website </w:t>
      </w:r>
      <w:r w:rsidR="00AE6A87">
        <w:rPr>
          <w:noProof/>
        </w:rPr>
        <w:t xml:space="preserve">listed below and either register online where they will be able to access their QR code.  </w:t>
      </w:r>
      <w:r w:rsidR="003D391B">
        <w:rPr>
          <w:noProof/>
        </w:rPr>
        <w:t xml:space="preserve">Once they log into the site, their QR code will appear and they can take a photo of it or screenshot it to save the code.  This code will work the same way as the QR code on the rear of the immunization card.  </w:t>
      </w:r>
    </w:p>
    <w:p w14:paraId="5B8DD932" w14:textId="156A639A" w:rsidR="008F78BF" w:rsidRDefault="00BC733E" w:rsidP="00D61BFB">
      <w:pPr>
        <w:rPr>
          <w:noProof/>
        </w:rPr>
      </w:pPr>
      <w:r>
        <w:rPr>
          <w:noProof/>
        </w:rPr>
        <w:t>To access the QR CODE</w:t>
      </w:r>
      <w:r w:rsidR="008F78BF">
        <w:rPr>
          <w:noProof/>
        </w:rPr>
        <w:t xml:space="preserve"> </w:t>
      </w:r>
      <w:r w:rsidR="002F4175">
        <w:rPr>
          <w:noProof/>
        </w:rPr>
        <w:t xml:space="preserve">they can go to </w:t>
      </w:r>
      <w:hyperlink r:id="rId24" w:history="1">
        <w:r w:rsidR="002F4175" w:rsidRPr="00AD6FAC">
          <w:rPr>
            <w:rStyle w:val="Hyperlink"/>
            <w:noProof/>
          </w:rPr>
          <w:t>https://immunizationcard.manitoba.ca</w:t>
        </w:r>
      </w:hyperlink>
      <w:r w:rsidR="002F4175">
        <w:rPr>
          <w:noProof/>
        </w:rPr>
        <w:t xml:space="preserve"> or </w:t>
      </w:r>
      <w:r w:rsidR="008F78BF">
        <w:rPr>
          <w:noProof/>
        </w:rPr>
        <w:t xml:space="preserve">ask the individual </w:t>
      </w:r>
      <w:r w:rsidR="0055513D">
        <w:rPr>
          <w:noProof/>
        </w:rPr>
        <w:t>to type in their search engine (google/safari etc)</w:t>
      </w:r>
      <w:r w:rsidR="002F4175">
        <w:rPr>
          <w:noProof/>
        </w:rPr>
        <w:t xml:space="preserve"> </w:t>
      </w:r>
      <w:r w:rsidR="00B33373">
        <w:rPr>
          <w:noProof/>
        </w:rPr>
        <w:t xml:space="preserve">PROVINCE OF MANITOBA </w:t>
      </w:r>
      <w:r w:rsidR="009606C4">
        <w:rPr>
          <w:noProof/>
        </w:rPr>
        <w:t xml:space="preserve">COVID 19 </w:t>
      </w:r>
      <w:r w:rsidR="00B33373">
        <w:rPr>
          <w:noProof/>
        </w:rPr>
        <w:t>IMMUNIZATION C</w:t>
      </w:r>
      <w:r w:rsidR="009606C4">
        <w:rPr>
          <w:noProof/>
        </w:rPr>
        <w:t>ARD</w:t>
      </w:r>
      <w:r w:rsidR="002F4175">
        <w:rPr>
          <w:noProof/>
        </w:rPr>
        <w:t>.</w:t>
      </w:r>
    </w:p>
    <w:p w14:paraId="39B0663E" w14:textId="72B11784" w:rsidR="00082165" w:rsidRDefault="001E3C05" w:rsidP="00C15F62">
      <w:pPr>
        <w:rPr>
          <w:rStyle w:val="Hyperlink"/>
          <w:noProof/>
        </w:rPr>
      </w:pPr>
      <w:r>
        <w:rPr>
          <w:noProof/>
        </w:rPr>
        <w:t xml:space="preserve">NOTE: the individual must first have a </w:t>
      </w:r>
      <w:r w:rsidR="00BC733E">
        <w:rPr>
          <w:noProof/>
        </w:rPr>
        <w:t xml:space="preserve">sharedhealth </w:t>
      </w:r>
      <w:r w:rsidR="008F78BF">
        <w:rPr>
          <w:noProof/>
        </w:rPr>
        <w:t xml:space="preserve">account.  This is done </w:t>
      </w:r>
      <w:r>
        <w:rPr>
          <w:noProof/>
        </w:rPr>
        <w:t xml:space="preserve">by registering </w:t>
      </w:r>
      <w:r w:rsidR="008F78BF">
        <w:rPr>
          <w:noProof/>
        </w:rPr>
        <w:t>through the following link</w:t>
      </w:r>
      <w:r w:rsidR="003D391B">
        <w:rPr>
          <w:noProof/>
        </w:rPr>
        <w:t xml:space="preserve">: </w:t>
      </w:r>
      <w:r w:rsidR="004E52A5">
        <w:rPr>
          <w:noProof/>
        </w:rPr>
        <w:t xml:space="preserve"> </w:t>
      </w:r>
      <w:hyperlink r:id="rId25" w:history="1">
        <w:r w:rsidR="00082165" w:rsidRPr="00AD6FAC">
          <w:rPr>
            <w:rStyle w:val="Hyperlink"/>
            <w:noProof/>
          </w:rPr>
          <w:t>https://sharedhealthmb.ca/covid19/test-results/</w:t>
        </w:r>
      </w:hyperlink>
    </w:p>
    <w:p w14:paraId="0EE01958" w14:textId="727B392A" w:rsidR="00D64D4D" w:rsidRPr="00D64D4D" w:rsidRDefault="00D64D4D" w:rsidP="00C15F62">
      <w:pPr>
        <w:rPr>
          <w:rStyle w:val="Hyperlink"/>
          <w:noProof/>
          <w:color w:val="auto"/>
          <w:u w:val="none"/>
        </w:rPr>
      </w:pPr>
      <w:r w:rsidRPr="00D64D4D">
        <w:rPr>
          <w:rStyle w:val="Hyperlink"/>
          <w:noProof/>
          <w:color w:val="auto"/>
          <w:u w:val="none"/>
        </w:rPr>
        <w:t xml:space="preserve">If they are from outside MANITOBA, they must produce a copy of their vaccination status. (see appendix A for samples of proof of verification from outside Manitoba. </w:t>
      </w:r>
    </w:p>
    <w:p w14:paraId="3AC83B8F" w14:textId="77777777" w:rsidR="00CB18B5" w:rsidRDefault="00CB18B5" w:rsidP="004E52A5">
      <w:pPr>
        <w:pStyle w:val="ListParagraph"/>
        <w:numPr>
          <w:ilvl w:val="0"/>
          <w:numId w:val="4"/>
        </w:numPr>
        <w:rPr>
          <w:noProof/>
        </w:rPr>
      </w:pPr>
      <w:r>
        <w:rPr>
          <w:noProof/>
        </w:rPr>
        <w:t xml:space="preserve">What if the person only has a photo of their QR code?  Can I scan it instead? </w:t>
      </w:r>
    </w:p>
    <w:p w14:paraId="4A4C16BF" w14:textId="71A3E4A2" w:rsidR="004E52A5" w:rsidRDefault="004E52A5" w:rsidP="00CB18B5">
      <w:pPr>
        <w:rPr>
          <w:noProof/>
        </w:rPr>
      </w:pPr>
      <w:r>
        <w:rPr>
          <w:noProof/>
        </w:rPr>
        <w:t>Yes</w:t>
      </w:r>
      <w:r w:rsidR="00DF1480">
        <w:rPr>
          <w:noProof/>
        </w:rPr>
        <w:t>, however remember a</w:t>
      </w:r>
      <w:r>
        <w:rPr>
          <w:noProof/>
        </w:rPr>
        <w:t xml:space="preserve">ll QR codes must be confirmed with </w:t>
      </w:r>
      <w:r w:rsidR="00DF1480">
        <w:rPr>
          <w:noProof/>
        </w:rPr>
        <w:t xml:space="preserve">the name that appears </w:t>
      </w:r>
      <w:r w:rsidR="003B312A">
        <w:rPr>
          <w:noProof/>
        </w:rPr>
        <w:t>a</w:t>
      </w:r>
      <w:r w:rsidR="007B13BC">
        <w:rPr>
          <w:noProof/>
        </w:rPr>
        <w:t xml:space="preserve">gainst the provided </w:t>
      </w:r>
      <w:r>
        <w:rPr>
          <w:noProof/>
        </w:rPr>
        <w:t>valid photo ID.</w:t>
      </w:r>
    </w:p>
    <w:p w14:paraId="4277AB2D" w14:textId="5C178567" w:rsidR="00D01556" w:rsidRDefault="00D01556" w:rsidP="00222C6B">
      <w:pPr>
        <w:rPr>
          <w:noProof/>
        </w:rPr>
      </w:pPr>
    </w:p>
    <w:p w14:paraId="0D65AD98" w14:textId="48F8D485" w:rsidR="00D64D4D" w:rsidRDefault="00D64D4D" w:rsidP="00222C6B">
      <w:pPr>
        <w:rPr>
          <w:noProof/>
        </w:rPr>
      </w:pPr>
      <w:r>
        <w:rPr>
          <w:noProof/>
        </w:rPr>
        <w:lastRenderedPageBreak/>
        <w:t xml:space="preserve">On DECEMBER 6, 2021 </w:t>
      </w:r>
      <w:r w:rsidR="00367CB2">
        <w:rPr>
          <w:noProof/>
        </w:rPr>
        <w:t>all persons who are at least 12 years of age but who have not yet reached 18 years of age must produce pro</w:t>
      </w:r>
      <w:r w:rsidR="00ED5BE7">
        <w:rPr>
          <w:noProof/>
        </w:rPr>
        <w:t>o</w:t>
      </w:r>
      <w:r w:rsidR="00367CB2">
        <w:rPr>
          <w:noProof/>
        </w:rPr>
        <w:t>f that they have received one dose of the Pfizer-BioNTech or M</w:t>
      </w:r>
      <w:r w:rsidR="00ED5BE7">
        <w:rPr>
          <w:noProof/>
        </w:rPr>
        <w:t>o</w:t>
      </w:r>
      <w:r w:rsidR="00367CB2">
        <w:rPr>
          <w:noProof/>
        </w:rPr>
        <w:t>derna vaccine for COVID-19 OR have proof of a negative rapid COVID – 19 test wi</w:t>
      </w:r>
      <w:r w:rsidR="003B312A">
        <w:rPr>
          <w:noProof/>
        </w:rPr>
        <w:t xml:space="preserve">thin </w:t>
      </w:r>
      <w:r w:rsidR="00367CB2">
        <w:rPr>
          <w:noProof/>
        </w:rPr>
        <w:t>the pr</w:t>
      </w:r>
      <w:r w:rsidR="003B312A">
        <w:rPr>
          <w:noProof/>
        </w:rPr>
        <w:t>e</w:t>
      </w:r>
      <w:r w:rsidR="00367CB2">
        <w:rPr>
          <w:noProof/>
        </w:rPr>
        <w:t xml:space="preserve">vious 72 hours that is confirmed by a pharmacist. </w:t>
      </w:r>
      <w:r w:rsidR="00996A8E">
        <w:rPr>
          <w:noProof/>
        </w:rPr>
        <w:t xml:space="preserve">  The sample below is from Shoppers Drug Mart however any pharmacy issuing it will have their logo and similar (if not the same information listed).</w:t>
      </w:r>
    </w:p>
    <w:p w14:paraId="0C5154C6" w14:textId="272DF816" w:rsidR="00367CB2" w:rsidRDefault="00367CB2" w:rsidP="00222C6B">
      <w:pPr>
        <w:rPr>
          <w:noProof/>
        </w:rPr>
      </w:pPr>
    </w:p>
    <w:p w14:paraId="29933AC3" w14:textId="05543E73" w:rsidR="00367CB2" w:rsidRDefault="00996A8E" w:rsidP="00996A8E">
      <w:pPr>
        <w:jc w:val="center"/>
        <w:rPr>
          <w:noProof/>
        </w:rPr>
      </w:pPr>
      <w:r>
        <w:rPr>
          <w:noProof/>
        </w:rPr>
        <w:drawing>
          <wp:inline distT="0" distB="0" distL="0" distR="0" wp14:anchorId="0BEC764E" wp14:editId="50793662">
            <wp:extent cx="4480560" cy="5881549"/>
            <wp:effectExtent l="0" t="0" r="0" b="5080"/>
            <wp:docPr id="37" name="Picture 37" descr="Shoppers Drug Mart Rapid Antigen Test for UK travel - FlyerTalk For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oppers Drug Mart Rapid Antigen Test for UK travel - FlyerTalk Forum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86230" cy="5888992"/>
                    </a:xfrm>
                    <a:prstGeom prst="rect">
                      <a:avLst/>
                    </a:prstGeom>
                    <a:noFill/>
                    <a:ln>
                      <a:noFill/>
                    </a:ln>
                  </pic:spPr>
                </pic:pic>
              </a:graphicData>
            </a:graphic>
          </wp:inline>
        </w:drawing>
      </w:r>
    </w:p>
    <w:p w14:paraId="61B21C7C" w14:textId="683C28C3" w:rsidR="00D64D4D" w:rsidRDefault="00D64D4D" w:rsidP="00222C6B">
      <w:pPr>
        <w:rPr>
          <w:noProof/>
        </w:rPr>
      </w:pPr>
    </w:p>
    <w:p w14:paraId="66F4A983" w14:textId="5060A6D8" w:rsidR="00996A8E" w:rsidRDefault="00996A8E" w:rsidP="00996A8E">
      <w:pPr>
        <w:pStyle w:val="ListParagraph"/>
        <w:numPr>
          <w:ilvl w:val="0"/>
          <w:numId w:val="4"/>
        </w:numPr>
        <w:rPr>
          <w:noProof/>
        </w:rPr>
      </w:pPr>
      <w:r>
        <w:rPr>
          <w:noProof/>
        </w:rPr>
        <w:t>How do I verify someone’s age if they are under 18 and don’t have a drivers license?  The province has indicated that a student ID with a photo would be considered acceptable if no other iden</w:t>
      </w:r>
      <w:r w:rsidR="003B312A">
        <w:rPr>
          <w:noProof/>
        </w:rPr>
        <w:t xml:space="preserve">tification </w:t>
      </w:r>
      <w:r>
        <w:rPr>
          <w:noProof/>
        </w:rPr>
        <w:t xml:space="preserve">was available.  </w:t>
      </w:r>
    </w:p>
    <w:p w14:paraId="26ED9D63" w14:textId="2038B514" w:rsidR="0065295F" w:rsidRDefault="0065295F" w:rsidP="00996A8E">
      <w:pPr>
        <w:pStyle w:val="ListParagraph"/>
        <w:numPr>
          <w:ilvl w:val="0"/>
          <w:numId w:val="4"/>
        </w:numPr>
        <w:rPr>
          <w:noProof/>
        </w:rPr>
      </w:pPr>
      <w:r>
        <w:rPr>
          <w:noProof/>
        </w:rPr>
        <w:lastRenderedPageBreak/>
        <w:t>Do people have to wear masks inside?</w:t>
      </w:r>
    </w:p>
    <w:p w14:paraId="3A8786C6" w14:textId="62B98F74" w:rsidR="0065295F" w:rsidRDefault="0065295F" w:rsidP="0065295F">
      <w:pPr>
        <w:rPr>
          <w:noProof/>
        </w:rPr>
      </w:pPr>
      <w:r>
        <w:rPr>
          <w:noProof/>
        </w:rPr>
        <w:t xml:space="preserve">Yes, in accordance to the public health orders, all individuals over the age of 5 must wear a mask indoors regardless of their immunization status.  </w:t>
      </w:r>
    </w:p>
    <w:p w14:paraId="5F9AE3F8" w14:textId="21F00F48" w:rsidR="009C6CA6" w:rsidRDefault="009C6CA6" w:rsidP="0065295F">
      <w:pPr>
        <w:rPr>
          <w:noProof/>
        </w:rPr>
      </w:pPr>
      <w:r>
        <w:rPr>
          <w:noProof/>
        </w:rPr>
        <w:t>There are a couple of exceptions to this and they are:</w:t>
      </w:r>
    </w:p>
    <w:p w14:paraId="6FC86FBF" w14:textId="54D213AD" w:rsidR="009C6CA6" w:rsidRDefault="008A691F" w:rsidP="009C6CA6">
      <w:pPr>
        <w:pStyle w:val="ListParagraph"/>
        <w:numPr>
          <w:ilvl w:val="0"/>
          <w:numId w:val="6"/>
        </w:numPr>
        <w:rPr>
          <w:noProof/>
        </w:rPr>
      </w:pPr>
      <w:r>
        <w:rPr>
          <w:noProof/>
        </w:rPr>
        <w:t>A person who has a medical condition that is unrelated to COVID 19 including breathing or cognititive difficulties or a disability that prevents them from safely wearing a mask</w:t>
      </w:r>
    </w:p>
    <w:p w14:paraId="1EEAC66A" w14:textId="5A2A89EF" w:rsidR="008A691F" w:rsidRDefault="008A691F" w:rsidP="009C6CA6">
      <w:pPr>
        <w:pStyle w:val="ListParagraph"/>
        <w:numPr>
          <w:ilvl w:val="0"/>
          <w:numId w:val="6"/>
        </w:numPr>
        <w:rPr>
          <w:noProof/>
        </w:rPr>
      </w:pPr>
      <w:r>
        <w:rPr>
          <w:noProof/>
        </w:rPr>
        <w:t>A person who is unable to put on or remove a mask without the assistance of another pe</w:t>
      </w:r>
      <w:r w:rsidR="00AF7B13">
        <w:rPr>
          <w:noProof/>
        </w:rPr>
        <w:t>rso</w:t>
      </w:r>
      <w:r>
        <w:rPr>
          <w:noProof/>
        </w:rPr>
        <w:t>n</w:t>
      </w:r>
    </w:p>
    <w:p w14:paraId="76AA3A3A" w14:textId="1A49BFF9" w:rsidR="008A691F" w:rsidRDefault="008A691F" w:rsidP="009C6CA6">
      <w:pPr>
        <w:pStyle w:val="ListParagraph"/>
        <w:numPr>
          <w:ilvl w:val="0"/>
          <w:numId w:val="6"/>
        </w:numPr>
        <w:rPr>
          <w:noProof/>
        </w:rPr>
      </w:pPr>
      <w:r>
        <w:rPr>
          <w:noProof/>
        </w:rPr>
        <w:t>A person who is swimming or engages in other athletic ativities, including referees and other game officials</w:t>
      </w:r>
    </w:p>
    <w:p w14:paraId="4270661E" w14:textId="40448F51" w:rsidR="008A691F" w:rsidRDefault="008A691F" w:rsidP="009C6CA6">
      <w:pPr>
        <w:pStyle w:val="ListParagraph"/>
        <w:numPr>
          <w:ilvl w:val="0"/>
          <w:numId w:val="6"/>
        </w:numPr>
        <w:rPr>
          <w:noProof/>
        </w:rPr>
      </w:pPr>
      <w:r>
        <w:rPr>
          <w:noProof/>
        </w:rPr>
        <w:t>A music</w:t>
      </w:r>
      <w:r w:rsidR="004D7A44">
        <w:rPr>
          <w:noProof/>
        </w:rPr>
        <w:t>an</w:t>
      </w:r>
      <w:r>
        <w:rPr>
          <w:noProof/>
        </w:rPr>
        <w:t xml:space="preserve"> or other performer a</w:t>
      </w:r>
      <w:r w:rsidR="004D7A44">
        <w:rPr>
          <w:noProof/>
        </w:rPr>
        <w:t xml:space="preserve">t a </w:t>
      </w:r>
      <w:r>
        <w:rPr>
          <w:noProof/>
        </w:rPr>
        <w:t>licensed premi</w:t>
      </w:r>
      <w:r w:rsidR="004D7A44">
        <w:rPr>
          <w:noProof/>
        </w:rPr>
        <w:t>ses</w:t>
      </w:r>
      <w:r>
        <w:rPr>
          <w:noProof/>
        </w:rPr>
        <w:t xml:space="preserve"> or at a performing arts venue or announcer or broadcaster at a sporting event. </w:t>
      </w:r>
    </w:p>
    <w:p w14:paraId="3B680DB8" w14:textId="4B16C24B" w:rsidR="007973CF" w:rsidRDefault="007973CF" w:rsidP="0065295F">
      <w:pPr>
        <w:rPr>
          <w:noProof/>
        </w:rPr>
      </w:pPr>
      <w:r>
        <w:rPr>
          <w:noProof/>
        </w:rPr>
        <w:t>There are times when a mask can be temporarily removed:</w:t>
      </w:r>
    </w:p>
    <w:p w14:paraId="664DCC04" w14:textId="2CFA82D9" w:rsidR="007973CF" w:rsidRDefault="007973CF" w:rsidP="007973CF">
      <w:pPr>
        <w:pStyle w:val="ListParagraph"/>
        <w:numPr>
          <w:ilvl w:val="0"/>
          <w:numId w:val="5"/>
        </w:numPr>
        <w:rPr>
          <w:noProof/>
        </w:rPr>
      </w:pPr>
      <w:r>
        <w:rPr>
          <w:noProof/>
        </w:rPr>
        <w:t>Receiving a service that requ</w:t>
      </w:r>
      <w:r w:rsidR="00AF7B13">
        <w:rPr>
          <w:noProof/>
        </w:rPr>
        <w:t>i</w:t>
      </w:r>
      <w:r>
        <w:rPr>
          <w:noProof/>
        </w:rPr>
        <w:t xml:space="preserve">res the removal of their mask </w:t>
      </w:r>
    </w:p>
    <w:p w14:paraId="65072294" w14:textId="47784061" w:rsidR="009C6CA6" w:rsidRDefault="009C6CA6" w:rsidP="007973CF">
      <w:pPr>
        <w:pStyle w:val="ListParagraph"/>
        <w:numPr>
          <w:ilvl w:val="0"/>
          <w:numId w:val="5"/>
        </w:numPr>
        <w:rPr>
          <w:noProof/>
        </w:rPr>
      </w:pPr>
      <w:r>
        <w:rPr>
          <w:noProof/>
        </w:rPr>
        <w:t>Consuming food or drink</w:t>
      </w:r>
    </w:p>
    <w:p w14:paraId="6B4A97FC" w14:textId="5B17006A" w:rsidR="009C6CA6" w:rsidRDefault="009C6CA6" w:rsidP="007973CF">
      <w:pPr>
        <w:pStyle w:val="ListParagraph"/>
        <w:numPr>
          <w:ilvl w:val="0"/>
          <w:numId w:val="5"/>
        </w:numPr>
        <w:rPr>
          <w:noProof/>
        </w:rPr>
      </w:pPr>
      <w:r>
        <w:rPr>
          <w:noProof/>
        </w:rPr>
        <w:t>Emergency medical purposes</w:t>
      </w:r>
    </w:p>
    <w:p w14:paraId="0694E7B2" w14:textId="04E3A2D0" w:rsidR="007973CF" w:rsidRDefault="009C6CA6" w:rsidP="007973CF">
      <w:pPr>
        <w:pStyle w:val="ListParagraph"/>
        <w:numPr>
          <w:ilvl w:val="0"/>
          <w:numId w:val="5"/>
        </w:numPr>
        <w:rPr>
          <w:noProof/>
        </w:rPr>
      </w:pPr>
      <w:r>
        <w:rPr>
          <w:noProof/>
        </w:rPr>
        <w:t>Establishing their identity</w:t>
      </w:r>
    </w:p>
    <w:p w14:paraId="2BE9B0A6" w14:textId="77777777" w:rsidR="009C6CA6" w:rsidRDefault="009C6CA6" w:rsidP="009C6CA6">
      <w:pPr>
        <w:pStyle w:val="ListParagraph"/>
        <w:rPr>
          <w:noProof/>
        </w:rPr>
      </w:pPr>
    </w:p>
    <w:p w14:paraId="444F5804" w14:textId="217A7D53" w:rsidR="007973CF" w:rsidRDefault="007973CF" w:rsidP="007973CF">
      <w:pPr>
        <w:pStyle w:val="ListParagraph"/>
        <w:numPr>
          <w:ilvl w:val="0"/>
          <w:numId w:val="4"/>
        </w:numPr>
        <w:rPr>
          <w:noProof/>
        </w:rPr>
      </w:pPr>
      <w:r>
        <w:rPr>
          <w:noProof/>
        </w:rPr>
        <w:t>Can the</w:t>
      </w:r>
      <w:r w:rsidR="00AF7B13">
        <w:rPr>
          <w:noProof/>
        </w:rPr>
        <w:t>y</w:t>
      </w:r>
      <w:r>
        <w:rPr>
          <w:noProof/>
        </w:rPr>
        <w:t xml:space="preserve"> take </w:t>
      </w:r>
      <w:r w:rsidR="004D7A44">
        <w:rPr>
          <w:noProof/>
        </w:rPr>
        <w:t xml:space="preserve">their mask </w:t>
      </w:r>
      <w:r>
        <w:rPr>
          <w:noProof/>
        </w:rPr>
        <w:t>off while they are eating or drinking?</w:t>
      </w:r>
    </w:p>
    <w:p w14:paraId="2FA91479" w14:textId="3667EAEA" w:rsidR="007973CF" w:rsidRDefault="007973CF" w:rsidP="007973CF">
      <w:pPr>
        <w:rPr>
          <w:noProof/>
        </w:rPr>
      </w:pPr>
      <w:r>
        <w:rPr>
          <w:noProof/>
        </w:rPr>
        <w:t>Only for the few moments it takes an individual to remove their mask to take a drink or eat can the mask be removed.</w:t>
      </w:r>
    </w:p>
    <w:p w14:paraId="4BABECFF" w14:textId="73269F5B" w:rsidR="007973CF" w:rsidRDefault="007973CF" w:rsidP="007973CF">
      <w:pPr>
        <w:pStyle w:val="ListParagraph"/>
        <w:numPr>
          <w:ilvl w:val="0"/>
          <w:numId w:val="4"/>
        </w:numPr>
        <w:rPr>
          <w:noProof/>
        </w:rPr>
      </w:pPr>
      <w:r>
        <w:rPr>
          <w:noProof/>
        </w:rPr>
        <w:t>What if they are si</w:t>
      </w:r>
      <w:r w:rsidR="00AF7B13">
        <w:rPr>
          <w:noProof/>
        </w:rPr>
        <w:t>t</w:t>
      </w:r>
      <w:r>
        <w:rPr>
          <w:noProof/>
        </w:rPr>
        <w:t>ting in the restaurant portion of the arena</w:t>
      </w:r>
      <w:r w:rsidR="004D7A44">
        <w:rPr>
          <w:noProof/>
        </w:rPr>
        <w:t>/building and eating</w:t>
      </w:r>
      <w:r>
        <w:rPr>
          <w:noProof/>
        </w:rPr>
        <w:t>?</w:t>
      </w:r>
    </w:p>
    <w:p w14:paraId="39A9E36D" w14:textId="64D37090" w:rsidR="007973CF" w:rsidRDefault="007973CF" w:rsidP="007973CF">
      <w:pPr>
        <w:rPr>
          <w:noProof/>
        </w:rPr>
      </w:pPr>
      <w:r>
        <w:rPr>
          <w:noProof/>
        </w:rPr>
        <w:t>As long as they are sitting in the restaurant area of the building and are seated at a table, they can remove their masks</w:t>
      </w:r>
      <w:r w:rsidR="004D7A44">
        <w:rPr>
          <w:noProof/>
        </w:rPr>
        <w:t xml:space="preserve"> while eating and drinking. </w:t>
      </w:r>
    </w:p>
    <w:p w14:paraId="37A3C2C0" w14:textId="10A14FFC" w:rsidR="007973CF" w:rsidRDefault="007973CF" w:rsidP="007973CF">
      <w:pPr>
        <w:pStyle w:val="ListParagraph"/>
        <w:numPr>
          <w:ilvl w:val="0"/>
          <w:numId w:val="4"/>
        </w:numPr>
        <w:rPr>
          <w:noProof/>
        </w:rPr>
      </w:pPr>
      <w:r>
        <w:rPr>
          <w:noProof/>
        </w:rPr>
        <w:t>What happens if they refuse to keep their mask on?</w:t>
      </w:r>
    </w:p>
    <w:p w14:paraId="17862E5F" w14:textId="76CE3CF2" w:rsidR="007973CF" w:rsidRDefault="007973CF" w:rsidP="007973CF">
      <w:pPr>
        <w:rPr>
          <w:noProof/>
        </w:rPr>
      </w:pPr>
      <w:r>
        <w:rPr>
          <w:noProof/>
        </w:rPr>
        <w:t xml:space="preserve">Remind them that they must do so and if they refuse, they can be asked to leave.  If they refuse, contact your local bylaw, public health or police enforcment agency. </w:t>
      </w:r>
    </w:p>
    <w:p w14:paraId="6B24DB97" w14:textId="4396751B" w:rsidR="004D7A44" w:rsidRDefault="004D7A44" w:rsidP="004D7A44">
      <w:pPr>
        <w:pStyle w:val="ListParagraph"/>
        <w:numPr>
          <w:ilvl w:val="0"/>
          <w:numId w:val="4"/>
        </w:numPr>
        <w:rPr>
          <w:noProof/>
        </w:rPr>
      </w:pPr>
      <w:r>
        <w:rPr>
          <w:noProof/>
        </w:rPr>
        <w:t>What is an acceptable mask?</w:t>
      </w:r>
    </w:p>
    <w:p w14:paraId="7E1763CC" w14:textId="0866B14D" w:rsidR="004D7A44" w:rsidRDefault="004D7A44" w:rsidP="004D7A44">
      <w:pPr>
        <w:rPr>
          <w:noProof/>
        </w:rPr>
      </w:pPr>
      <w:r>
        <w:rPr>
          <w:noProof/>
        </w:rPr>
        <w:t>A mask must cover their mouth, nose and chin without gapping.</w:t>
      </w:r>
    </w:p>
    <w:p w14:paraId="66AC9071" w14:textId="6E80CF22" w:rsidR="004D7A44" w:rsidRDefault="004D7A44" w:rsidP="004D7A44">
      <w:pPr>
        <w:pStyle w:val="ListParagraph"/>
        <w:numPr>
          <w:ilvl w:val="0"/>
          <w:numId w:val="4"/>
        </w:numPr>
        <w:rPr>
          <w:noProof/>
        </w:rPr>
      </w:pPr>
      <w:r>
        <w:rPr>
          <w:noProof/>
        </w:rPr>
        <w:t>Can a face shield be worn without a mask?</w:t>
      </w:r>
    </w:p>
    <w:p w14:paraId="4A5FA44A" w14:textId="1B14378A" w:rsidR="007973CF" w:rsidRDefault="004D7A44" w:rsidP="0065295F">
      <w:pPr>
        <w:rPr>
          <w:noProof/>
        </w:rPr>
      </w:pPr>
      <w:r>
        <w:rPr>
          <w:noProof/>
        </w:rPr>
        <w:t>No, if a face shiel</w:t>
      </w:r>
      <w:r w:rsidR="00AF7B13">
        <w:rPr>
          <w:noProof/>
        </w:rPr>
        <w:t>d</w:t>
      </w:r>
      <w:r>
        <w:rPr>
          <w:noProof/>
        </w:rPr>
        <w:t xml:space="preserve"> is worn, a mask must also be worn. </w:t>
      </w:r>
    </w:p>
    <w:p w14:paraId="5F63A83C" w14:textId="66144175" w:rsidR="00BC6B42" w:rsidRDefault="00BC6B42" w:rsidP="00BC6B42">
      <w:pPr>
        <w:pStyle w:val="ListParagraph"/>
        <w:numPr>
          <w:ilvl w:val="0"/>
          <w:numId w:val="4"/>
        </w:numPr>
        <w:rPr>
          <w:noProof/>
        </w:rPr>
      </w:pPr>
      <w:r>
        <w:rPr>
          <w:noProof/>
        </w:rPr>
        <w:t xml:space="preserve">What does a medical exemption look like? </w:t>
      </w:r>
    </w:p>
    <w:p w14:paraId="60F0B8FC" w14:textId="09E0D8F9" w:rsidR="007973CF" w:rsidRDefault="00BC6B42" w:rsidP="0065295F">
      <w:pPr>
        <w:rPr>
          <w:noProof/>
        </w:rPr>
      </w:pPr>
      <w:r>
        <w:rPr>
          <w:noProof/>
        </w:rPr>
        <w:t xml:space="preserve">A medical exemption can only be issued by the </w:t>
      </w:r>
      <w:r w:rsidR="00AF7B13">
        <w:rPr>
          <w:noProof/>
        </w:rPr>
        <w:t>P</w:t>
      </w:r>
      <w:r>
        <w:rPr>
          <w:noProof/>
        </w:rPr>
        <w:t xml:space="preserve">rovince of </w:t>
      </w:r>
      <w:r w:rsidR="00AF7B13">
        <w:rPr>
          <w:noProof/>
        </w:rPr>
        <w:t>M</w:t>
      </w:r>
      <w:r>
        <w:rPr>
          <w:noProof/>
        </w:rPr>
        <w:t>anitoba.  A doctor</w:t>
      </w:r>
      <w:r w:rsidR="00AF7B13">
        <w:rPr>
          <w:noProof/>
        </w:rPr>
        <w:t>’s</w:t>
      </w:r>
      <w:r>
        <w:rPr>
          <w:noProof/>
        </w:rPr>
        <w:t xml:space="preserve"> note is not an autho</w:t>
      </w:r>
      <w:r w:rsidR="00AF7B13">
        <w:rPr>
          <w:noProof/>
        </w:rPr>
        <w:t>r</w:t>
      </w:r>
      <w:r>
        <w:rPr>
          <w:noProof/>
        </w:rPr>
        <w:t xml:space="preserve">ized medical exemption. </w:t>
      </w:r>
    </w:p>
    <w:p w14:paraId="1F9926A0" w14:textId="516B97D9" w:rsidR="007973CF" w:rsidRDefault="007973CF" w:rsidP="0065295F">
      <w:pPr>
        <w:rPr>
          <w:noProof/>
        </w:rPr>
      </w:pPr>
    </w:p>
    <w:p w14:paraId="65FB72EA" w14:textId="2AD3F763" w:rsidR="004C2756" w:rsidRDefault="004C2756" w:rsidP="005709CA">
      <w:pPr>
        <w:jc w:val="center"/>
        <w:rPr>
          <w:sz w:val="24"/>
          <w:szCs w:val="24"/>
        </w:rPr>
      </w:pPr>
      <w:r>
        <w:rPr>
          <w:sz w:val="24"/>
          <w:szCs w:val="24"/>
        </w:rPr>
        <w:lastRenderedPageBreak/>
        <w:t xml:space="preserve">APPENDIX A – PROVINCIAL IMMUMIZATION </w:t>
      </w:r>
      <w:r w:rsidR="000103F8">
        <w:rPr>
          <w:sz w:val="24"/>
          <w:szCs w:val="24"/>
        </w:rPr>
        <w:t xml:space="preserve">SAMPLES </w:t>
      </w:r>
    </w:p>
    <w:p w14:paraId="5512FA07" w14:textId="69EF6258" w:rsidR="000103F8" w:rsidRDefault="000103F8" w:rsidP="005709CA">
      <w:pPr>
        <w:jc w:val="center"/>
        <w:rPr>
          <w:sz w:val="24"/>
          <w:szCs w:val="24"/>
        </w:rPr>
      </w:pPr>
      <w:r>
        <w:rPr>
          <w:noProof/>
        </w:rPr>
        <w:drawing>
          <wp:inline distT="0" distB="0" distL="0" distR="0" wp14:anchorId="204ABCD5" wp14:editId="5872A130">
            <wp:extent cx="5736464" cy="7073265"/>
            <wp:effectExtent l="0" t="0" r="0" b="0"/>
            <wp:docPr id="33"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9724" cy="7077285"/>
                    </a:xfrm>
                    <a:prstGeom prst="rect">
                      <a:avLst/>
                    </a:prstGeom>
                    <a:noFill/>
                    <a:ln>
                      <a:noFill/>
                    </a:ln>
                  </pic:spPr>
                </pic:pic>
              </a:graphicData>
            </a:graphic>
          </wp:inline>
        </w:drawing>
      </w:r>
    </w:p>
    <w:p w14:paraId="54DE0C99" w14:textId="6596351A" w:rsidR="000103F8" w:rsidRDefault="000103F8" w:rsidP="005709CA">
      <w:pPr>
        <w:jc w:val="center"/>
        <w:rPr>
          <w:sz w:val="24"/>
          <w:szCs w:val="24"/>
        </w:rPr>
      </w:pPr>
    </w:p>
    <w:p w14:paraId="4E801962" w14:textId="4A171173" w:rsidR="000103F8" w:rsidRDefault="000A1B9C" w:rsidP="005709CA">
      <w:pPr>
        <w:jc w:val="center"/>
        <w:rPr>
          <w:sz w:val="24"/>
          <w:szCs w:val="24"/>
        </w:rPr>
      </w:pPr>
      <w:r>
        <w:rPr>
          <w:noProof/>
        </w:rPr>
        <w:lastRenderedPageBreak/>
        <w:drawing>
          <wp:inline distT="0" distB="0" distL="0" distR="0" wp14:anchorId="6F12DD23" wp14:editId="73CA7538">
            <wp:extent cx="6400800" cy="7731760"/>
            <wp:effectExtent l="0" t="0" r="0" b="2540"/>
            <wp:docPr id="34" name="Picture 3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 Word&#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7731760"/>
                    </a:xfrm>
                    <a:prstGeom prst="rect">
                      <a:avLst/>
                    </a:prstGeom>
                    <a:noFill/>
                    <a:ln>
                      <a:noFill/>
                    </a:ln>
                  </pic:spPr>
                </pic:pic>
              </a:graphicData>
            </a:graphic>
          </wp:inline>
        </w:drawing>
      </w:r>
    </w:p>
    <w:p w14:paraId="6A263C8F" w14:textId="57EE38F4" w:rsidR="000103F8" w:rsidRDefault="000103F8" w:rsidP="005709CA">
      <w:pPr>
        <w:jc w:val="center"/>
        <w:rPr>
          <w:sz w:val="24"/>
          <w:szCs w:val="24"/>
        </w:rPr>
      </w:pPr>
    </w:p>
    <w:p w14:paraId="38A2D31E" w14:textId="3D59386E" w:rsidR="000103F8" w:rsidRDefault="000A1B9C" w:rsidP="005709CA">
      <w:pPr>
        <w:jc w:val="center"/>
        <w:rPr>
          <w:sz w:val="24"/>
          <w:szCs w:val="24"/>
        </w:rPr>
      </w:pPr>
      <w:r>
        <w:rPr>
          <w:noProof/>
        </w:rPr>
        <w:lastRenderedPageBreak/>
        <w:drawing>
          <wp:inline distT="0" distB="0" distL="0" distR="0" wp14:anchorId="0FE49725" wp14:editId="74272F8B">
            <wp:extent cx="5859780" cy="7324725"/>
            <wp:effectExtent l="0" t="0" r="7620" b="9525"/>
            <wp:docPr id="36" name="Picture 3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9780" cy="7324725"/>
                    </a:xfrm>
                    <a:prstGeom prst="rect">
                      <a:avLst/>
                    </a:prstGeom>
                    <a:noFill/>
                    <a:ln>
                      <a:noFill/>
                    </a:ln>
                  </pic:spPr>
                </pic:pic>
              </a:graphicData>
            </a:graphic>
          </wp:inline>
        </w:drawing>
      </w:r>
    </w:p>
    <w:p w14:paraId="74632944" w14:textId="588A7C96" w:rsidR="000103F8" w:rsidRDefault="000103F8" w:rsidP="005709CA">
      <w:pPr>
        <w:jc w:val="center"/>
        <w:rPr>
          <w:sz w:val="24"/>
          <w:szCs w:val="24"/>
        </w:rPr>
      </w:pPr>
    </w:p>
    <w:p w14:paraId="110D4058" w14:textId="446A1FC6" w:rsidR="000103F8" w:rsidRDefault="000103F8" w:rsidP="005709CA">
      <w:pPr>
        <w:jc w:val="center"/>
        <w:rPr>
          <w:sz w:val="24"/>
          <w:szCs w:val="24"/>
        </w:rPr>
      </w:pPr>
    </w:p>
    <w:sectPr w:rsidR="000103F8" w:rsidSect="008E74B2">
      <w:headerReference w:type="default" r:id="rId30"/>
      <w:footerReference w:type="default" r:id="rId31"/>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988E8" w14:textId="77777777" w:rsidR="00C55AF7" w:rsidRDefault="00C55AF7" w:rsidP="005442F4">
      <w:pPr>
        <w:spacing w:after="0" w:line="240" w:lineRule="auto"/>
      </w:pPr>
      <w:r>
        <w:separator/>
      </w:r>
    </w:p>
  </w:endnote>
  <w:endnote w:type="continuationSeparator" w:id="0">
    <w:p w14:paraId="4BBFE531" w14:textId="77777777" w:rsidR="00C55AF7" w:rsidRDefault="00C55AF7" w:rsidP="005442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8508645"/>
      <w:docPartObj>
        <w:docPartGallery w:val="Page Numbers (Bottom of Page)"/>
        <w:docPartUnique/>
      </w:docPartObj>
    </w:sdtPr>
    <w:sdtEndPr>
      <w:rPr>
        <w:noProof/>
      </w:rPr>
    </w:sdtEndPr>
    <w:sdtContent>
      <w:p w14:paraId="5CAA0772" w14:textId="68D898BF" w:rsidR="005442F4" w:rsidRDefault="005442F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50B826" w14:textId="77777777" w:rsidR="005442F4" w:rsidRDefault="005442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698AB" w14:textId="77777777" w:rsidR="00C55AF7" w:rsidRDefault="00C55AF7" w:rsidP="005442F4">
      <w:pPr>
        <w:spacing w:after="0" w:line="240" w:lineRule="auto"/>
      </w:pPr>
      <w:r>
        <w:separator/>
      </w:r>
    </w:p>
  </w:footnote>
  <w:footnote w:type="continuationSeparator" w:id="0">
    <w:p w14:paraId="18C20B73" w14:textId="77777777" w:rsidR="00C55AF7" w:rsidRDefault="00C55AF7" w:rsidP="005442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D434A" w14:textId="730995D7" w:rsidR="005442F4" w:rsidRDefault="00936D99" w:rsidP="00936D99">
    <w:pPr>
      <w:pStyle w:val="Header"/>
      <w:tabs>
        <w:tab w:val="clear" w:pos="4680"/>
        <w:tab w:val="clear" w:pos="9360"/>
        <w:tab w:val="left" w:pos="6045"/>
      </w:tabs>
      <w:jc w:val="center"/>
    </w:pPr>
    <w:r w:rsidRPr="006034D1">
      <w:rPr>
        <w:rFonts w:asciiTheme="majorHAnsi" w:hAnsiTheme="majorHAnsi" w:cstheme="majorHAnsi"/>
        <w:noProof/>
      </w:rPr>
      <w:drawing>
        <wp:inline distT="0" distB="0" distL="0" distR="0" wp14:anchorId="3B18865D" wp14:editId="48AD29D4">
          <wp:extent cx="2571750" cy="29399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619105" cy="29940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FC77D0"/>
    <w:multiLevelType w:val="hybridMultilevel"/>
    <w:tmpl w:val="BF56F96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B5276A8"/>
    <w:multiLevelType w:val="hybridMultilevel"/>
    <w:tmpl w:val="C09CC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9868DC"/>
    <w:multiLevelType w:val="hybridMultilevel"/>
    <w:tmpl w:val="FE9AE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665DB5"/>
    <w:multiLevelType w:val="hybridMultilevel"/>
    <w:tmpl w:val="85209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6CD666F"/>
    <w:multiLevelType w:val="hybridMultilevel"/>
    <w:tmpl w:val="1E12F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7733625"/>
    <w:multiLevelType w:val="hybridMultilevel"/>
    <w:tmpl w:val="C1987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F62"/>
    <w:rsid w:val="000103F8"/>
    <w:rsid w:val="00013A7E"/>
    <w:rsid w:val="00017166"/>
    <w:rsid w:val="000445DC"/>
    <w:rsid w:val="00082165"/>
    <w:rsid w:val="000A1B9C"/>
    <w:rsid w:val="000A6788"/>
    <w:rsid w:val="000B0BF6"/>
    <w:rsid w:val="00163FC9"/>
    <w:rsid w:val="001830AC"/>
    <w:rsid w:val="001C5683"/>
    <w:rsid w:val="001E3C05"/>
    <w:rsid w:val="001E55FF"/>
    <w:rsid w:val="001F2200"/>
    <w:rsid w:val="00222C6B"/>
    <w:rsid w:val="00240C01"/>
    <w:rsid w:val="00281AD0"/>
    <w:rsid w:val="00283965"/>
    <w:rsid w:val="002F4175"/>
    <w:rsid w:val="003463B6"/>
    <w:rsid w:val="00367CB2"/>
    <w:rsid w:val="003B312A"/>
    <w:rsid w:val="003D1156"/>
    <w:rsid w:val="003D391B"/>
    <w:rsid w:val="003F6E36"/>
    <w:rsid w:val="00417A93"/>
    <w:rsid w:val="00424060"/>
    <w:rsid w:val="0043497F"/>
    <w:rsid w:val="00453B5F"/>
    <w:rsid w:val="0046404D"/>
    <w:rsid w:val="00471182"/>
    <w:rsid w:val="004A22CE"/>
    <w:rsid w:val="004C2756"/>
    <w:rsid w:val="004C3401"/>
    <w:rsid w:val="004C54E6"/>
    <w:rsid w:val="004D7A44"/>
    <w:rsid w:val="004E52A5"/>
    <w:rsid w:val="005039E1"/>
    <w:rsid w:val="005123C8"/>
    <w:rsid w:val="00530412"/>
    <w:rsid w:val="00542FE0"/>
    <w:rsid w:val="005442F4"/>
    <w:rsid w:val="0055052C"/>
    <w:rsid w:val="005508EC"/>
    <w:rsid w:val="0055513D"/>
    <w:rsid w:val="005709CA"/>
    <w:rsid w:val="00575A4D"/>
    <w:rsid w:val="005B31C9"/>
    <w:rsid w:val="0065295F"/>
    <w:rsid w:val="00656049"/>
    <w:rsid w:val="00670F1F"/>
    <w:rsid w:val="0067333B"/>
    <w:rsid w:val="00676413"/>
    <w:rsid w:val="006A2463"/>
    <w:rsid w:val="00707026"/>
    <w:rsid w:val="00746E15"/>
    <w:rsid w:val="00747FCC"/>
    <w:rsid w:val="00780C79"/>
    <w:rsid w:val="00781454"/>
    <w:rsid w:val="0079073B"/>
    <w:rsid w:val="00796FD4"/>
    <w:rsid w:val="007973CF"/>
    <w:rsid w:val="007A27CD"/>
    <w:rsid w:val="007B13BC"/>
    <w:rsid w:val="007B30EC"/>
    <w:rsid w:val="007B4C34"/>
    <w:rsid w:val="007D0B87"/>
    <w:rsid w:val="007E6274"/>
    <w:rsid w:val="008250FB"/>
    <w:rsid w:val="008437F1"/>
    <w:rsid w:val="00882E97"/>
    <w:rsid w:val="00887AB7"/>
    <w:rsid w:val="00891168"/>
    <w:rsid w:val="008A691F"/>
    <w:rsid w:val="008E74B2"/>
    <w:rsid w:val="008F78BF"/>
    <w:rsid w:val="00933277"/>
    <w:rsid w:val="00936D99"/>
    <w:rsid w:val="009435D2"/>
    <w:rsid w:val="00957423"/>
    <w:rsid w:val="009606C4"/>
    <w:rsid w:val="009959B4"/>
    <w:rsid w:val="00996A8E"/>
    <w:rsid w:val="009C6CA6"/>
    <w:rsid w:val="00A06281"/>
    <w:rsid w:val="00A46641"/>
    <w:rsid w:val="00A60C33"/>
    <w:rsid w:val="00A61843"/>
    <w:rsid w:val="00A76CA1"/>
    <w:rsid w:val="00A9192D"/>
    <w:rsid w:val="00AA03D5"/>
    <w:rsid w:val="00AE6A87"/>
    <w:rsid w:val="00AF169B"/>
    <w:rsid w:val="00AF7B13"/>
    <w:rsid w:val="00B06DC8"/>
    <w:rsid w:val="00B33373"/>
    <w:rsid w:val="00B62B53"/>
    <w:rsid w:val="00B84356"/>
    <w:rsid w:val="00BA1E56"/>
    <w:rsid w:val="00BA777F"/>
    <w:rsid w:val="00BC0D41"/>
    <w:rsid w:val="00BC1A5C"/>
    <w:rsid w:val="00BC6B42"/>
    <w:rsid w:val="00BC733E"/>
    <w:rsid w:val="00C15F62"/>
    <w:rsid w:val="00C17586"/>
    <w:rsid w:val="00C27AFC"/>
    <w:rsid w:val="00C31586"/>
    <w:rsid w:val="00C417B9"/>
    <w:rsid w:val="00C43515"/>
    <w:rsid w:val="00C55AF7"/>
    <w:rsid w:val="00C7564F"/>
    <w:rsid w:val="00CB18B5"/>
    <w:rsid w:val="00CC6DCE"/>
    <w:rsid w:val="00CE3F4D"/>
    <w:rsid w:val="00D01556"/>
    <w:rsid w:val="00D06E94"/>
    <w:rsid w:val="00D07D2B"/>
    <w:rsid w:val="00D26A6A"/>
    <w:rsid w:val="00D61BFB"/>
    <w:rsid w:val="00D62925"/>
    <w:rsid w:val="00D64D4D"/>
    <w:rsid w:val="00D765E5"/>
    <w:rsid w:val="00DB4911"/>
    <w:rsid w:val="00DD7F3C"/>
    <w:rsid w:val="00DE007A"/>
    <w:rsid w:val="00DF1480"/>
    <w:rsid w:val="00E314D3"/>
    <w:rsid w:val="00E65D78"/>
    <w:rsid w:val="00E71488"/>
    <w:rsid w:val="00E75F10"/>
    <w:rsid w:val="00ED5BE7"/>
    <w:rsid w:val="00EE5391"/>
    <w:rsid w:val="00F10B98"/>
    <w:rsid w:val="00F110E2"/>
    <w:rsid w:val="00F20F1F"/>
    <w:rsid w:val="00F54056"/>
    <w:rsid w:val="00FA2D40"/>
    <w:rsid w:val="00FC0EB4"/>
    <w:rsid w:val="00FE4941"/>
    <w:rsid w:val="00FE53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298EE"/>
  <w15:chartTrackingRefBased/>
  <w15:docId w15:val="{859747C7-447C-40E3-9FC7-B83C76214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6281"/>
    <w:pPr>
      <w:ind w:left="720"/>
      <w:contextualSpacing/>
    </w:pPr>
  </w:style>
  <w:style w:type="character" w:styleId="Hyperlink">
    <w:name w:val="Hyperlink"/>
    <w:basedOn w:val="DefaultParagraphFont"/>
    <w:uiPriority w:val="99"/>
    <w:unhideWhenUsed/>
    <w:rsid w:val="00F20F1F"/>
    <w:rPr>
      <w:color w:val="0563C1" w:themeColor="hyperlink"/>
      <w:u w:val="single"/>
    </w:rPr>
  </w:style>
  <w:style w:type="character" w:styleId="UnresolvedMention">
    <w:name w:val="Unresolved Mention"/>
    <w:basedOn w:val="DefaultParagraphFont"/>
    <w:uiPriority w:val="99"/>
    <w:semiHidden/>
    <w:unhideWhenUsed/>
    <w:rsid w:val="00F20F1F"/>
    <w:rPr>
      <w:color w:val="605E5C"/>
      <w:shd w:val="clear" w:color="auto" w:fill="E1DFDD"/>
    </w:rPr>
  </w:style>
  <w:style w:type="paragraph" w:styleId="Header">
    <w:name w:val="header"/>
    <w:basedOn w:val="Normal"/>
    <w:link w:val="HeaderChar"/>
    <w:uiPriority w:val="99"/>
    <w:unhideWhenUsed/>
    <w:rsid w:val="005442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42F4"/>
  </w:style>
  <w:style w:type="paragraph" w:styleId="Footer">
    <w:name w:val="footer"/>
    <w:basedOn w:val="Normal"/>
    <w:link w:val="FooterChar"/>
    <w:uiPriority w:val="99"/>
    <w:unhideWhenUsed/>
    <w:rsid w:val="005442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42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sharedhealthmb.ca/covid19/test-result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immunizationcard.manitoba.ca"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8.png"/><Relationship Id="rId10" Type="http://schemas.openxmlformats.org/officeDocument/2006/relationships/hyperlink" Target="https://www.gov.mb.ca/covid19/updates/resources.html" TargetMode="External"/><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header" Target="head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E2D5A8-EC97-4B04-AB8B-0FC6E05C3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1635</Words>
  <Characters>9320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training</dc:creator>
  <cp:keywords/>
  <dc:description/>
  <cp:lastModifiedBy>training</cp:lastModifiedBy>
  <cp:revision>2</cp:revision>
  <cp:lastPrinted>2021-11-24T15:21:00Z</cp:lastPrinted>
  <dcterms:created xsi:type="dcterms:W3CDTF">2021-11-24T18:47:00Z</dcterms:created>
  <dcterms:modified xsi:type="dcterms:W3CDTF">2021-11-24T18:47:00Z</dcterms:modified>
</cp:coreProperties>
</file>